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EBD8" w14:textId="76D5A117" w:rsidR="0074559C" w:rsidRPr="00BB0F8A" w:rsidRDefault="006B7AD0" w:rsidP="0074559C">
      <w:pPr>
        <w:jc w:val="both"/>
        <w:rPr>
          <w:rFonts w:ascii="Times New Roman" w:eastAsia="Times New Roman" w:hAnsi="Times New Roman" w:cs="Times New Roman"/>
          <w:sz w:val="24"/>
          <w:szCs w:val="24"/>
        </w:rPr>
      </w:pPr>
      <w:r>
        <w:rPr>
          <w:noProof/>
          <w14:ligatures w14:val="standardContextual"/>
        </w:rPr>
        <mc:AlternateContent>
          <mc:Choice Requires="wpg">
            <w:drawing>
              <wp:anchor distT="0" distB="0" distL="114300" distR="114300" simplePos="0" relativeHeight="251659264" behindDoc="0" locked="0" layoutInCell="1" allowOverlap="1" wp14:anchorId="7C91E60A" wp14:editId="44192142">
                <wp:simplePos x="0" y="0"/>
                <wp:positionH relativeFrom="column">
                  <wp:posOffset>1695450</wp:posOffset>
                </wp:positionH>
                <wp:positionV relativeFrom="paragraph">
                  <wp:posOffset>-352425</wp:posOffset>
                </wp:positionV>
                <wp:extent cx="1524000" cy="1038225"/>
                <wp:effectExtent l="0" t="0" r="0" b="9525"/>
                <wp:wrapNone/>
                <wp:docPr id="2" name="Group 1"/>
                <wp:cNvGraphicFramePr/>
                <a:graphic xmlns:a="http://schemas.openxmlformats.org/drawingml/2006/main">
                  <a:graphicData uri="http://schemas.microsoft.com/office/word/2010/wordprocessingGroup">
                    <wpg:wgp>
                      <wpg:cNvGrpSpPr/>
                      <wpg:grpSpPr>
                        <a:xfrm>
                          <a:off x="0" y="0"/>
                          <a:ext cx="1524000" cy="1038225"/>
                          <a:chOff x="0" y="0"/>
                          <a:chExt cx="1346835" cy="815035"/>
                        </a:xfrm>
                      </wpg:grpSpPr>
                      <pic:pic xmlns:pic="http://schemas.openxmlformats.org/drawingml/2006/picture">
                        <pic:nvPicPr>
                          <pic:cNvPr id="2013390656" name="image3.png"/>
                          <pic:cNvPicPr>
                            <a:picLocks noChangeAspect="1"/>
                          </pic:cNvPicPr>
                        </pic:nvPicPr>
                        <pic:blipFill>
                          <a:blip r:embed="rId5" cstate="print"/>
                          <a:stretch>
                            <a:fillRect/>
                          </a:stretch>
                        </pic:blipFill>
                        <pic:spPr>
                          <a:xfrm>
                            <a:off x="0" y="555955"/>
                            <a:ext cx="1346835" cy="259080"/>
                          </a:xfrm>
                          <a:prstGeom prst="rect">
                            <a:avLst/>
                          </a:prstGeom>
                        </pic:spPr>
                      </pic:pic>
                      <pic:pic xmlns:pic="http://schemas.openxmlformats.org/drawingml/2006/picture">
                        <pic:nvPicPr>
                          <pic:cNvPr id="517221375" name="Picture 51722137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5264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D4D1C82" id="Group 1" o:spid="_x0000_s1026" style="position:absolute;margin-left:133.5pt;margin-top:-27.75pt;width:120pt;height:81.75pt;z-index:251659264;mso-width-relative:margin;mso-height-relative:margin" coordsize="13468,8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top:5559;width:13468;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">
                  <v:imagedata r:id="rId7" o:title=""/>
                </v:shape>
                <v:shape id="Picture 517221375" o:spid="_x0000_s1028" type="#_x0000_t75" style="position:absolute;width:13119;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">
                  <v:imagedata r:id="rId8" o:title=""/>
                </v:shape>
              </v:group>
            </w:pict>
          </mc:Fallback>
        </mc:AlternateContent>
      </w:r>
    </w:p>
    <w:p w14:paraId="7FA79706" w14:textId="77777777" w:rsidR="006B7AD0" w:rsidRDefault="006B7AD0" w:rsidP="0074559C">
      <w:pPr>
        <w:jc w:val="both"/>
        <w:rPr>
          <w:rFonts w:ascii="Times New Roman" w:eastAsia="Times New Roman" w:hAnsi="Times New Roman" w:cs="Times New Roman"/>
          <w:b/>
          <w:sz w:val="24"/>
          <w:szCs w:val="24"/>
        </w:rPr>
      </w:pPr>
    </w:p>
    <w:p w14:paraId="1C068DAA" w14:textId="77777777" w:rsidR="006B7AD0" w:rsidRDefault="006B7AD0" w:rsidP="0074559C">
      <w:pPr>
        <w:jc w:val="both"/>
        <w:rPr>
          <w:rFonts w:ascii="Times New Roman" w:eastAsia="Times New Roman" w:hAnsi="Times New Roman" w:cs="Times New Roman"/>
          <w:b/>
          <w:sz w:val="24"/>
          <w:szCs w:val="24"/>
        </w:rPr>
      </w:pPr>
    </w:p>
    <w:p w14:paraId="71EFA2EB" w14:textId="5B59B877" w:rsidR="0074559C" w:rsidRPr="00BB0F8A" w:rsidRDefault="0074559C" w:rsidP="0074559C">
      <w:pPr>
        <w:jc w:val="both"/>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Statuti i Këshillit të Mediave të Shkruara të Kosovës</w:t>
      </w:r>
    </w:p>
    <w:p w14:paraId="114A0F54" w14:textId="77777777" w:rsidR="0074559C" w:rsidRPr="00BB0F8A" w:rsidRDefault="0074559C" w:rsidP="0074559C">
      <w:pPr>
        <w:jc w:val="both"/>
        <w:rPr>
          <w:rFonts w:ascii="Times New Roman" w:eastAsia="Times New Roman" w:hAnsi="Times New Roman" w:cs="Times New Roman"/>
          <w:sz w:val="24"/>
          <w:szCs w:val="24"/>
        </w:rPr>
      </w:pPr>
    </w:p>
    <w:p w14:paraId="613ACA07" w14:textId="3B71F5E6" w:rsidR="0074559C" w:rsidRPr="00BB0F8A" w:rsidRDefault="0074559C" w:rsidP="0074559C">
      <w:pPr>
        <w:spacing w:after="0" w:line="240" w:lineRule="auto"/>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Ky statut do të qeveris shoqatën jofitimprurëse </w:t>
      </w:r>
      <w:r w:rsidRPr="00BB0F8A">
        <w:rPr>
          <w:rFonts w:ascii="Times New Roman" w:eastAsia="Times New Roman" w:hAnsi="Times New Roman" w:cs="Times New Roman"/>
          <w:b/>
          <w:i/>
          <w:sz w:val="24"/>
          <w:szCs w:val="24"/>
        </w:rPr>
        <w:t>Këshilli i Mediave të Shkruara të Kosovës</w:t>
      </w:r>
      <w:r w:rsidRPr="00BB0F8A">
        <w:rPr>
          <w:rFonts w:ascii="Times New Roman" w:eastAsia="Times New Roman" w:hAnsi="Times New Roman" w:cs="Times New Roman"/>
          <w:sz w:val="24"/>
          <w:szCs w:val="24"/>
        </w:rPr>
        <w:t xml:space="preserve">, të themeluar në pajtim me </w:t>
      </w:r>
      <w:r w:rsidR="00213360" w:rsidRPr="00BB0F8A">
        <w:rPr>
          <w:rFonts w:ascii="Times New Roman" w:eastAsia="Times New Roman" w:hAnsi="Times New Roman" w:cs="Times New Roman"/>
          <w:sz w:val="24"/>
          <w:szCs w:val="24"/>
        </w:rPr>
        <w:t>Rregulloren nr. 1999/22 UNMIK/RREG/1999/22, e plot</w:t>
      </w:r>
      <w:r w:rsidR="00BB0F8A">
        <w:rPr>
          <w:rFonts w:ascii="Times New Roman" w:eastAsia="Times New Roman" w:hAnsi="Times New Roman" w:cs="Times New Roman"/>
          <w:sz w:val="24"/>
          <w:szCs w:val="24"/>
        </w:rPr>
        <w:t>ë</w:t>
      </w:r>
      <w:r w:rsidR="00213360" w:rsidRPr="00BB0F8A">
        <w:rPr>
          <w:rFonts w:ascii="Times New Roman" w:eastAsia="Times New Roman" w:hAnsi="Times New Roman" w:cs="Times New Roman"/>
          <w:sz w:val="24"/>
          <w:szCs w:val="24"/>
        </w:rPr>
        <w:t xml:space="preserve">suar dhe ndryshuar me Ligjin </w:t>
      </w:r>
      <w:r w:rsidR="00DE5297" w:rsidRPr="00BB0F8A">
        <w:rPr>
          <w:rFonts w:ascii="Times New Roman" w:eastAsia="Times New Roman" w:hAnsi="Times New Roman" w:cs="Times New Roman"/>
          <w:sz w:val="24"/>
          <w:szCs w:val="24"/>
        </w:rPr>
        <w:t>Nr. 04/L-57 për Lirinë e Asociimit në Organizatat Joqeveritare</w:t>
      </w:r>
      <w:r w:rsidR="00BB0F8A">
        <w:rPr>
          <w:rFonts w:ascii="Times New Roman" w:eastAsia="Times New Roman" w:hAnsi="Times New Roman" w:cs="Times New Roman"/>
          <w:sz w:val="24"/>
          <w:szCs w:val="24"/>
        </w:rPr>
        <w:t>,</w:t>
      </w:r>
      <w:r w:rsidR="00DE5297" w:rsidRPr="00BB0F8A">
        <w:rPr>
          <w:rFonts w:ascii="Times New Roman" w:eastAsia="Times New Roman" w:hAnsi="Times New Roman" w:cs="Times New Roman"/>
          <w:sz w:val="24"/>
          <w:szCs w:val="24"/>
        </w:rPr>
        <w:t xml:space="preserve"> i plot</w:t>
      </w:r>
      <w:r w:rsidR="00BB0F8A">
        <w:rPr>
          <w:rFonts w:ascii="Times New Roman" w:eastAsia="Times New Roman" w:hAnsi="Times New Roman" w:cs="Times New Roman"/>
          <w:sz w:val="24"/>
          <w:szCs w:val="24"/>
        </w:rPr>
        <w:t>ë</w:t>
      </w:r>
      <w:r w:rsidR="00DE5297" w:rsidRPr="00BB0F8A">
        <w:rPr>
          <w:rFonts w:ascii="Times New Roman" w:eastAsia="Times New Roman" w:hAnsi="Times New Roman" w:cs="Times New Roman"/>
          <w:sz w:val="24"/>
          <w:szCs w:val="24"/>
        </w:rPr>
        <w:t xml:space="preserve">suar dhe ndryshuar me Ligjin </w:t>
      </w:r>
      <w:r w:rsidRPr="00BB0F8A">
        <w:rPr>
          <w:rFonts w:ascii="Times New Roman" w:eastAsia="Times New Roman" w:hAnsi="Times New Roman" w:cs="Times New Roman"/>
          <w:sz w:val="24"/>
          <w:szCs w:val="24"/>
        </w:rPr>
        <w:t>Nr.06/L-043 për Lirinë e Asoc</w:t>
      </w:r>
      <w:r w:rsidR="00960432" w:rsidRPr="00BB0F8A">
        <w:rPr>
          <w:rFonts w:ascii="Times New Roman" w:eastAsia="Times New Roman" w:hAnsi="Times New Roman" w:cs="Times New Roman"/>
          <w:sz w:val="24"/>
          <w:szCs w:val="24"/>
        </w:rPr>
        <w:t>i</w:t>
      </w:r>
      <w:r w:rsidRPr="00BB0F8A">
        <w:rPr>
          <w:rFonts w:ascii="Times New Roman" w:eastAsia="Times New Roman" w:hAnsi="Times New Roman" w:cs="Times New Roman"/>
          <w:sz w:val="24"/>
          <w:szCs w:val="24"/>
        </w:rPr>
        <w:t>imit në Organizatat Joqeveritare në Republikën e Kosovës.</w:t>
      </w:r>
    </w:p>
    <w:p w14:paraId="27655772" w14:textId="77777777" w:rsidR="0074559C" w:rsidRPr="00BB0F8A" w:rsidRDefault="0074559C" w:rsidP="0074559C">
      <w:pPr>
        <w:jc w:val="both"/>
        <w:rPr>
          <w:rFonts w:ascii="Times New Roman" w:eastAsia="Times New Roman" w:hAnsi="Times New Roman" w:cs="Times New Roman"/>
          <w:sz w:val="24"/>
          <w:szCs w:val="24"/>
        </w:rPr>
      </w:pPr>
    </w:p>
    <w:p w14:paraId="75D86F47"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PREAMBULA</w:t>
      </w:r>
    </w:p>
    <w:p w14:paraId="0B31DFD9" w14:textId="77777777" w:rsidR="0074559C" w:rsidRPr="00BB0F8A" w:rsidRDefault="0074559C" w:rsidP="0074559C">
      <w:pPr>
        <w:jc w:val="both"/>
        <w:rPr>
          <w:rFonts w:ascii="Times New Roman" w:eastAsia="Times New Roman" w:hAnsi="Times New Roman" w:cs="Times New Roman"/>
          <w:b/>
          <w:sz w:val="24"/>
          <w:szCs w:val="24"/>
        </w:rPr>
      </w:pPr>
    </w:p>
    <w:p w14:paraId="13652E6C" w14:textId="77777777" w:rsidR="0074559C" w:rsidRPr="00BB0F8A" w:rsidRDefault="0074559C" w:rsidP="0074559C">
      <w:p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Liria e mediave dhe lira e shprehjes janë një ndër të drejtat themelore në çdo shoqëri demokratike dhe bazë për t`u mundësuar njerëzve të marrin pjesë në mënyrë aktive në institucionet demokratike dhe në opinionin shoqëror dhe politik, si dhe në proceset vendimmarrëse.</w:t>
      </w:r>
    </w:p>
    <w:p w14:paraId="2BB2AD9E" w14:textId="77777777" w:rsidR="0074559C" w:rsidRPr="00BB0F8A" w:rsidRDefault="0074559C" w:rsidP="0074559C">
      <w:p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Mediat e shkruara (tutje: mediat - ku përfshihen gazetat, revistat e shtypura dhe online, , agjencitë e lajmeve dhe në përgjithësi mediat online që në përmbajtje të tyre prodhojnë tekst, audio, fotografi, video dhe grafika që transmetohen përmes internetit për t'i parë ose dëgjuar në internet) luajnë një rol të rëndësishëm duke u siguruar qytetarëve informata të rëndësishme, të sakta dhe të paanshme.</w:t>
      </w:r>
    </w:p>
    <w:p w14:paraId="00BB4BB6" w14:textId="77777777" w:rsidR="0074559C" w:rsidRPr="00BB0F8A" w:rsidRDefault="0074559C" w:rsidP="0074559C">
      <w:pPr>
        <w:spacing w:before="240" w:after="24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Mediat, redaktorët, gazetarët dhe gjithë stafi i këtyre mediave, kanë detyrë të veçantë që të përmbushin nevojat e shoqërisë për t`u informuar, të mbrojnë të drejtat themelore njerëzore të secilit person, si dhe të respektojnë të vërtetën.</w:t>
      </w:r>
    </w:p>
    <w:p w14:paraId="2C543945" w14:textId="77777777" w:rsidR="0074559C" w:rsidRPr="00BB0F8A" w:rsidRDefault="0074559C" w:rsidP="0074559C">
      <w:p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Këshilli i Mediave të Shkruara të Kosovës është trup vetërregullues i mediave për të siguruar që këto vlera dhe Kodi i Etikës së Mediave të Shkruara të Kosovës (tutje: Kodi Etik) të aplikohen në mënyrë të barabartë dhe në të mirë të shoqërisë dhe të qytetarëve të saj.</w:t>
      </w:r>
    </w:p>
    <w:p w14:paraId="3625CFBB" w14:textId="77777777" w:rsidR="0074559C" w:rsidRPr="00BB0F8A" w:rsidRDefault="0074559C" w:rsidP="0074559C">
      <w:pPr>
        <w:jc w:val="both"/>
        <w:rPr>
          <w:rFonts w:ascii="Times New Roman" w:eastAsia="Times New Roman" w:hAnsi="Times New Roman" w:cs="Times New Roman"/>
          <w:sz w:val="24"/>
          <w:szCs w:val="24"/>
        </w:rPr>
      </w:pPr>
    </w:p>
    <w:p w14:paraId="639EF8BC" w14:textId="77777777" w:rsidR="0074559C" w:rsidRPr="00BB0F8A" w:rsidRDefault="0074559C" w:rsidP="0074559C">
      <w:pPr>
        <w:jc w:val="center"/>
        <w:rPr>
          <w:rFonts w:ascii="Times New Roman" w:eastAsia="Times New Roman" w:hAnsi="Times New Roman" w:cs="Times New Roman"/>
          <w:b/>
          <w:bCs/>
          <w:sz w:val="24"/>
          <w:szCs w:val="24"/>
        </w:rPr>
      </w:pPr>
      <w:r w:rsidRPr="00BB0F8A">
        <w:rPr>
          <w:rFonts w:ascii="Times New Roman" w:eastAsia="Times New Roman" w:hAnsi="Times New Roman" w:cs="Times New Roman"/>
          <w:b/>
          <w:bCs/>
          <w:sz w:val="24"/>
          <w:szCs w:val="24"/>
        </w:rPr>
        <w:t xml:space="preserve">NENI 1 </w:t>
      </w:r>
    </w:p>
    <w:p w14:paraId="64B92481" w14:textId="77777777" w:rsidR="0074559C" w:rsidRPr="00BB0F8A" w:rsidRDefault="0074559C" w:rsidP="0074559C">
      <w:pPr>
        <w:jc w:val="center"/>
        <w:rPr>
          <w:rFonts w:ascii="Times New Roman" w:eastAsia="Times New Roman" w:hAnsi="Times New Roman" w:cs="Times New Roman"/>
          <w:b/>
          <w:bCs/>
          <w:sz w:val="24"/>
          <w:szCs w:val="24"/>
        </w:rPr>
      </w:pPr>
      <w:r w:rsidRPr="00BB0F8A">
        <w:rPr>
          <w:rFonts w:ascii="Times New Roman" w:eastAsia="Times New Roman" w:hAnsi="Times New Roman" w:cs="Times New Roman"/>
          <w:b/>
          <w:bCs/>
          <w:sz w:val="24"/>
          <w:szCs w:val="24"/>
        </w:rPr>
        <w:t>PARIMET</w:t>
      </w:r>
    </w:p>
    <w:p w14:paraId="2DBA4B65" w14:textId="77777777" w:rsidR="0074559C" w:rsidRPr="00BB0F8A" w:rsidRDefault="0074559C" w:rsidP="0074559C">
      <w:pPr>
        <w:jc w:val="both"/>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A. Parimi për jo përfitim</w:t>
      </w:r>
    </w:p>
    <w:p w14:paraId="5EEB360F" w14:textId="77777777" w:rsidR="0074559C" w:rsidRPr="00BB0F8A" w:rsidRDefault="0074559C" w:rsidP="0074559C">
      <w:pPr>
        <w:pStyle w:val="ListParagraph"/>
        <w:numPr>
          <w:ilvl w:val="1"/>
          <w:numId w:val="22"/>
        </w:num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KMShK nuk shpërndan të ardhura ose fitime për asnjë person.</w:t>
      </w:r>
    </w:p>
    <w:p w14:paraId="0085CB86" w14:textId="77777777" w:rsidR="0074559C" w:rsidRPr="00BB0F8A" w:rsidRDefault="0074559C" w:rsidP="0074559C">
      <w:pPr>
        <w:pStyle w:val="ListParagraph"/>
        <w:ind w:left="420"/>
        <w:jc w:val="both"/>
        <w:rPr>
          <w:rFonts w:ascii="Times New Roman" w:eastAsia="Times New Roman" w:hAnsi="Times New Roman" w:cs="Times New Roman"/>
          <w:sz w:val="24"/>
          <w:szCs w:val="24"/>
        </w:rPr>
      </w:pPr>
    </w:p>
    <w:p w14:paraId="27DD80A3" w14:textId="77777777" w:rsidR="0074559C" w:rsidRPr="00BB0F8A" w:rsidRDefault="0074559C" w:rsidP="0074559C">
      <w:pPr>
        <w:pStyle w:val="ListParagraph"/>
        <w:numPr>
          <w:ilvl w:val="1"/>
          <w:numId w:val="22"/>
        </w:num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Pasuritë, të ardhurat dhe fitimet e KMShK-së përdoren për të mbështetur qëllimet jofitimprurëse të saj.</w:t>
      </w:r>
    </w:p>
    <w:p w14:paraId="779CC674" w14:textId="77777777" w:rsidR="0074559C" w:rsidRPr="00BB0F8A" w:rsidRDefault="0074559C" w:rsidP="0074559C">
      <w:pPr>
        <w:pStyle w:val="ListParagraph"/>
        <w:rPr>
          <w:rFonts w:ascii="Times New Roman" w:eastAsia="Times New Roman" w:hAnsi="Times New Roman" w:cs="Times New Roman"/>
          <w:sz w:val="24"/>
          <w:szCs w:val="24"/>
        </w:rPr>
      </w:pPr>
    </w:p>
    <w:p w14:paraId="5476424B" w14:textId="77777777" w:rsidR="0074559C" w:rsidRPr="00BB0F8A" w:rsidRDefault="0074559C" w:rsidP="0074559C">
      <w:pPr>
        <w:pStyle w:val="ListParagraph"/>
        <w:numPr>
          <w:ilvl w:val="1"/>
          <w:numId w:val="22"/>
        </w:num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lastRenderedPageBreak/>
        <w:t>Pasuritë, të ardhurat dhe fitimet e KMShK-së nuk përdoren për të sjellë drejtpërdrejtë ose tërthorazi përfitime, për ndonjë themelues, drejtor, zyrtar, anëtar të Kuvendit, punonjës ose donatorë të KMShK-së, përveç pagesës për personat e punësuar që kryejnë punë për shoqatën.</w:t>
      </w:r>
    </w:p>
    <w:p w14:paraId="57DA19ED" w14:textId="77777777" w:rsidR="0074559C" w:rsidRPr="00BB0F8A" w:rsidRDefault="0074559C" w:rsidP="0074559C">
      <w:pPr>
        <w:pStyle w:val="ListParagraph"/>
        <w:rPr>
          <w:rFonts w:ascii="Times New Roman" w:eastAsia="Times New Roman" w:hAnsi="Times New Roman" w:cs="Times New Roman"/>
          <w:sz w:val="24"/>
          <w:szCs w:val="24"/>
        </w:rPr>
      </w:pPr>
    </w:p>
    <w:p w14:paraId="65217B67" w14:textId="77777777" w:rsidR="0074559C" w:rsidRPr="00BB0F8A" w:rsidRDefault="0074559C" w:rsidP="0074559C">
      <w:pPr>
        <w:pStyle w:val="ListParagraph"/>
        <w:numPr>
          <w:ilvl w:val="1"/>
          <w:numId w:val="22"/>
        </w:num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Shoqata mund të angazhohet në aktivitete ekonomike me qëllim të mbështetjes së aktiviteteve të saja jofitimprurëse, në pajtim me Nenin 35 të Ligjit, me kusht që të ardhurat e realizuara përmes aktiviteteve ekonomike të shfrytëzohen ekskluzivisht për të arritur qëllimet e theksuara në këtë Statut.</w:t>
      </w:r>
    </w:p>
    <w:p w14:paraId="5088043F" w14:textId="77777777" w:rsidR="0074559C" w:rsidRPr="00BB0F8A" w:rsidRDefault="0074559C" w:rsidP="0074559C">
      <w:pPr>
        <w:jc w:val="both"/>
        <w:rPr>
          <w:rFonts w:ascii="Times New Roman" w:eastAsia="Times New Roman" w:hAnsi="Times New Roman" w:cs="Times New Roman"/>
          <w:sz w:val="24"/>
          <w:szCs w:val="24"/>
        </w:rPr>
      </w:pPr>
    </w:p>
    <w:p w14:paraId="0D17B8F6" w14:textId="77777777" w:rsidR="0074559C" w:rsidRPr="00BB0F8A" w:rsidRDefault="0074559C" w:rsidP="0074559C">
      <w:pPr>
        <w:jc w:val="both"/>
        <w:rPr>
          <w:rFonts w:ascii="Times New Roman" w:eastAsia="Times New Roman" w:hAnsi="Times New Roman" w:cs="Times New Roman"/>
          <w:sz w:val="24"/>
          <w:szCs w:val="24"/>
        </w:rPr>
      </w:pPr>
      <w:r w:rsidRPr="00BB0F8A">
        <w:rPr>
          <w:rFonts w:ascii="Times New Roman" w:eastAsia="Times New Roman" w:hAnsi="Times New Roman" w:cs="Times New Roman"/>
          <w:b/>
          <w:sz w:val="24"/>
          <w:szCs w:val="24"/>
        </w:rPr>
        <w:t>B.  Konflikti i interesit dhe detyrimi në lojalitet</w:t>
      </w:r>
    </w:p>
    <w:p w14:paraId="621F6133" w14:textId="77777777" w:rsidR="0074559C" w:rsidRPr="00BB0F8A" w:rsidRDefault="0074559C" w:rsidP="0074559C">
      <w:pPr>
        <w:pStyle w:val="ListParagraph"/>
        <w:numPr>
          <w:ilvl w:val="1"/>
          <w:numId w:val="22"/>
        </w:numPr>
        <w:tabs>
          <w:tab w:val="left" w:pos="0"/>
        </w:tabs>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Asnjë anëtari të organit drejtues nuk i lejohet të marrë pjesë në diskutim apo në marrjen e vendimit për çështje kur ai ka interes privat të drejtpërdrejtë ose të tërthortë, personale ose pasurore, të cilat ndikojnë, mund të ndikojnë ose duket sikur ndikojnë në ligjshmërinë, transparencën, objektivitetin dhe paanësinë e tij gjatë ushtrimit të funksionit. Anëtarët e Kuvendit mund të kërkojnë sqarime shtesë ndaj anëtarit kundër të cilit është paraqitur ankesa apo ndaj palës që ka parashtruar ankesë. </w:t>
      </w:r>
    </w:p>
    <w:p w14:paraId="68E0C554" w14:textId="77777777" w:rsidR="0074559C" w:rsidRPr="00BB0F8A" w:rsidRDefault="0074559C" w:rsidP="0074559C">
      <w:pPr>
        <w:pStyle w:val="ListParagraph"/>
        <w:tabs>
          <w:tab w:val="left" w:pos="0"/>
        </w:tabs>
        <w:ind w:left="420"/>
        <w:jc w:val="both"/>
        <w:rPr>
          <w:rFonts w:ascii="Times New Roman" w:eastAsia="Times New Roman" w:hAnsi="Times New Roman" w:cs="Times New Roman"/>
          <w:sz w:val="24"/>
          <w:szCs w:val="24"/>
        </w:rPr>
      </w:pPr>
    </w:p>
    <w:p w14:paraId="11FF25A0" w14:textId="77777777" w:rsidR="0074559C" w:rsidRPr="00BB0F8A" w:rsidRDefault="0074559C" w:rsidP="0074559C">
      <w:pPr>
        <w:pStyle w:val="ListParagraph"/>
        <w:numPr>
          <w:ilvl w:val="1"/>
          <w:numId w:val="22"/>
        </w:numPr>
        <w:tabs>
          <w:tab w:val="left" w:pos="0"/>
        </w:tabs>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Çdo transaksion ndërmjet KMShK-së dhe anëtarëve, të punësuarit, anëtarëve të Komisionit apo të organizatave të ndërlidhura, kryhet sipas vlerës së tregut ose në kushtet më të favorshme për KMShK-në.</w:t>
      </w:r>
    </w:p>
    <w:p w14:paraId="04531324" w14:textId="77777777" w:rsidR="0074559C" w:rsidRPr="00BB0F8A" w:rsidRDefault="0074559C" w:rsidP="0074559C">
      <w:pPr>
        <w:pStyle w:val="ListParagraph"/>
        <w:rPr>
          <w:rFonts w:ascii="Times New Roman" w:eastAsia="Times New Roman" w:hAnsi="Times New Roman" w:cs="Times New Roman"/>
          <w:sz w:val="24"/>
          <w:szCs w:val="24"/>
        </w:rPr>
      </w:pPr>
    </w:p>
    <w:p w14:paraId="0211FF68" w14:textId="77777777" w:rsidR="0074559C" w:rsidRPr="00BB0F8A" w:rsidRDefault="0074559C" w:rsidP="0074559C">
      <w:pPr>
        <w:pStyle w:val="ListParagraph"/>
        <w:numPr>
          <w:ilvl w:val="1"/>
          <w:numId w:val="22"/>
        </w:numPr>
        <w:tabs>
          <w:tab w:val="left" w:pos="0"/>
        </w:tabs>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Të gjithë anëtarët dhe të punësuarit tjerë të KMShK-së , obligohen që të tregojnë lojalitet ndaj saj, të mbrojnë fshehtësinë e informatave jo-publike dhe interesat e KMShK-së, si dhe të ushtrojnë detyrat dhe përgjegjësitë e tyre me mirëbesim dhe kujdes.</w:t>
      </w:r>
    </w:p>
    <w:p w14:paraId="077FFC85" w14:textId="77777777" w:rsidR="0074559C" w:rsidRPr="00BB0F8A" w:rsidRDefault="0074559C" w:rsidP="0074559C">
      <w:pPr>
        <w:jc w:val="both"/>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 xml:space="preserve">C. Transaksionet financiare të </w:t>
      </w:r>
      <w:r w:rsidRPr="00BB0F8A">
        <w:rPr>
          <w:rFonts w:ascii="Times New Roman" w:eastAsia="Times New Roman" w:hAnsi="Times New Roman" w:cs="Times New Roman"/>
          <w:sz w:val="24"/>
          <w:szCs w:val="24"/>
        </w:rPr>
        <w:t>KMShK</w:t>
      </w:r>
    </w:p>
    <w:p w14:paraId="54073596" w14:textId="77777777" w:rsidR="0074559C" w:rsidRPr="00BB0F8A" w:rsidRDefault="0074559C" w:rsidP="0074559C">
      <w:pPr>
        <w:pStyle w:val="ListParagraph"/>
        <w:numPr>
          <w:ilvl w:val="1"/>
          <w:numId w:val="22"/>
        </w:num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Të gjitha të ardhurat dhe shpenzimet e shoqatës, realizohen nëpërmjet institucioneve financiare të licencuara nga BQK në llogaritë bankare të hapura në emër të shoqatës, përveç rasteve të lejuara me legjislacionin në fuqi. </w:t>
      </w:r>
    </w:p>
    <w:p w14:paraId="339F9FF6" w14:textId="77777777" w:rsidR="0074559C" w:rsidRPr="00BB0F8A" w:rsidRDefault="0074559C" w:rsidP="0074559C">
      <w:pPr>
        <w:jc w:val="both"/>
        <w:rPr>
          <w:rFonts w:ascii="Times New Roman" w:eastAsia="Times New Roman" w:hAnsi="Times New Roman" w:cs="Times New Roman"/>
          <w:sz w:val="24"/>
          <w:szCs w:val="24"/>
        </w:rPr>
      </w:pPr>
    </w:p>
    <w:p w14:paraId="0DC8812E" w14:textId="77777777" w:rsidR="0074559C" w:rsidRPr="00BB0F8A" w:rsidRDefault="0074559C" w:rsidP="0074559C">
      <w:pPr>
        <w:jc w:val="both"/>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D. Ndalimi i mbledhjes së fondeve, fushatave dhe mbështetjes së kandidatëve dhe partive politike</w:t>
      </w:r>
    </w:p>
    <w:p w14:paraId="601068E6" w14:textId="77777777" w:rsidR="0074559C" w:rsidRPr="00BB0F8A" w:rsidRDefault="0074559C" w:rsidP="0074559C">
      <w:pPr>
        <w:pStyle w:val="ListParagraph"/>
        <w:numPr>
          <w:ilvl w:val="1"/>
          <w:numId w:val="22"/>
        </w:numPr>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KMShK nuk mund të angazhohet në mbledhje fondesh ose në fushata për të mbështetur partitë politike ose kandidatët për funksione politike dhe as nuk mund të propozojë, regjistrojë kandidatë për poste politike.</w:t>
      </w:r>
    </w:p>
    <w:p w14:paraId="22F9297F"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2</w:t>
      </w:r>
    </w:p>
    <w:p w14:paraId="4BB9A45C"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QËLLIMI</w:t>
      </w:r>
    </w:p>
    <w:p w14:paraId="2BE3323E" w14:textId="77777777" w:rsidR="0074559C" w:rsidRPr="00BB0F8A" w:rsidRDefault="0074559C" w:rsidP="0074559C">
      <w:pPr>
        <w:pStyle w:val="ListParagraph"/>
        <w:numPr>
          <w:ilvl w:val="1"/>
          <w:numId w:val="25"/>
        </w:numPr>
        <w:jc w:val="both"/>
        <w:rPr>
          <w:rFonts w:ascii="Times New Roman" w:eastAsia="Times" w:hAnsi="Times New Roman" w:cs="Times New Roman"/>
          <w:sz w:val="24"/>
          <w:szCs w:val="24"/>
        </w:rPr>
      </w:pPr>
      <w:bookmarkStart w:id="0" w:name="_Hlk177204747"/>
      <w:r w:rsidRPr="00BB0F8A">
        <w:rPr>
          <w:rFonts w:ascii="Times New Roman" w:eastAsia="Times" w:hAnsi="Times New Roman" w:cs="Times New Roman"/>
          <w:sz w:val="24"/>
          <w:szCs w:val="24"/>
        </w:rPr>
        <w:t>Ky statut ka për qëllim që të rregullojë statusin, mënyrën e organizimit, funksionimit, kompetencat e KMShK-së në lidhje me vetërregullimin e mediave, për të nxjerrë, promovuar dhe zbatuar Kodin e Mediave të Shkruara të Kosovës përmes ndërtimit të standardeve të pranimit, llogaridhënies dhe përjashtimit të anëtarëve të saj.</w:t>
      </w:r>
    </w:p>
    <w:bookmarkEnd w:id="0"/>
    <w:p w14:paraId="460B3FAD" w14:textId="77777777" w:rsidR="0074559C" w:rsidRPr="00BB0F8A" w:rsidRDefault="0074559C" w:rsidP="0074559C">
      <w:pPr>
        <w:pStyle w:val="ListParagraph"/>
        <w:ind w:left="360"/>
        <w:jc w:val="both"/>
        <w:rPr>
          <w:rFonts w:ascii="Times New Roman" w:eastAsia="Times" w:hAnsi="Times New Roman" w:cs="Times New Roman"/>
          <w:sz w:val="24"/>
          <w:szCs w:val="24"/>
        </w:rPr>
      </w:pPr>
    </w:p>
    <w:p w14:paraId="3896B0CE" w14:textId="77777777" w:rsidR="0074559C" w:rsidRPr="00BB0F8A" w:rsidRDefault="0074559C" w:rsidP="0074559C">
      <w:pPr>
        <w:pStyle w:val="ListParagraph"/>
        <w:numPr>
          <w:ilvl w:val="1"/>
          <w:numId w:val="25"/>
        </w:numPr>
        <w:jc w:val="both"/>
        <w:rPr>
          <w:rFonts w:ascii="Times New Roman" w:eastAsia="Times" w:hAnsi="Times New Roman" w:cs="Times New Roman"/>
          <w:sz w:val="24"/>
          <w:szCs w:val="24"/>
        </w:rPr>
      </w:pPr>
      <w:r w:rsidRPr="00BB0F8A">
        <w:rPr>
          <w:rFonts w:ascii="Times New Roman" w:eastAsia="Times" w:hAnsi="Times New Roman" w:cs="Times New Roman"/>
          <w:sz w:val="24"/>
          <w:szCs w:val="24"/>
        </w:rPr>
        <w:t>KMShK do të monitorojë zbatimin e standardeve më të larta për gazetarinë të përcaktuara dhe promovuar me Kodin e Etikës si dhe do të punojë ngushtë me mediat për ngritjen e vazhdueshme të profesionalizmit të mediave dhe punonjësve medial.</w:t>
      </w:r>
    </w:p>
    <w:p w14:paraId="754A9383"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3</w:t>
      </w:r>
    </w:p>
    <w:p w14:paraId="490A0100" w14:textId="77777777" w:rsidR="0074559C" w:rsidRPr="00BB0F8A" w:rsidRDefault="0074559C" w:rsidP="0074559C">
      <w:pPr>
        <w:jc w:val="center"/>
        <w:rPr>
          <w:rFonts w:ascii="Times New Roman" w:eastAsia="Times New Roman" w:hAnsi="Times New Roman" w:cs="Times New Roman"/>
          <w:color w:val="000000"/>
          <w:sz w:val="24"/>
          <w:szCs w:val="24"/>
        </w:rPr>
      </w:pPr>
      <w:r w:rsidRPr="00BB0F8A">
        <w:rPr>
          <w:rFonts w:ascii="Times New Roman" w:eastAsia="Times New Roman" w:hAnsi="Times New Roman" w:cs="Times New Roman"/>
          <w:b/>
          <w:sz w:val="24"/>
          <w:szCs w:val="24"/>
        </w:rPr>
        <w:t>FUSHËVEPRIMI I KMSHK-së</w:t>
      </w:r>
    </w:p>
    <w:p w14:paraId="1FD532F2"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Ngritjen e vazhdueshme të profesionalizmit të mediave dhe punonjësve medial;</w:t>
      </w:r>
    </w:p>
    <w:p w14:paraId="51102E80" w14:textId="77777777" w:rsidR="0074559C" w:rsidRPr="00BB0F8A" w:rsidRDefault="0074559C" w:rsidP="0074559C">
      <w:pPr>
        <w:pStyle w:val="ListParagraph"/>
        <w:spacing w:after="0"/>
        <w:ind w:left="360"/>
        <w:jc w:val="both"/>
        <w:rPr>
          <w:rFonts w:ascii="Times New Roman" w:eastAsia="Times New Roman" w:hAnsi="Times New Roman" w:cs="Times New Roman"/>
          <w:sz w:val="24"/>
          <w:szCs w:val="24"/>
        </w:rPr>
      </w:pPr>
    </w:p>
    <w:p w14:paraId="74D4D45D"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Zbatimin e Kodit Etik nga të gjithë anëtarët e saj dhe jo anëtaret;</w:t>
      </w:r>
    </w:p>
    <w:p w14:paraId="23E3FB42" w14:textId="77777777" w:rsidR="0074559C" w:rsidRPr="00BB0F8A" w:rsidRDefault="0074559C" w:rsidP="0074559C">
      <w:pPr>
        <w:pStyle w:val="ListParagraph"/>
        <w:rPr>
          <w:rFonts w:ascii="Times New Roman" w:eastAsia="Times New Roman" w:hAnsi="Times New Roman" w:cs="Times New Roman"/>
          <w:sz w:val="24"/>
          <w:szCs w:val="24"/>
        </w:rPr>
      </w:pPr>
    </w:p>
    <w:p w14:paraId="7C2AD609"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Zgjidhja e ankesave ndaj mediave (përveç mediave të definuara sipas këtij statuti, KMShK trajton edhe përmbajtjet që prodhohen si  tekst, audio, fotografi, video apo grafika që transmetohen përmes rrjeteve sociale dhe platforma të tjera të mediave respektive);</w:t>
      </w:r>
    </w:p>
    <w:p w14:paraId="126206EA"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55B00B5C"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t xml:space="preserve"> Përcjelljen e zbatimit të standardeve për gazetarinë në Kosovë;</w:t>
      </w:r>
    </w:p>
    <w:p w14:paraId="5DB0A5C8"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5CD4CFEF"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t xml:space="preserve"> Angazhimin për lirinë e mediave dhe lirinë e shprehjes, duke përfshirë por pa u kufizuar në angazhimin e KMShK-së  në edukimin e publikut me Kodin e Etikës, Edukimin medial, mbrojtjen dhe asistencën për anëtarët e KMShK-së, krijimin e burimeve të financimit dhe mbështetjes së medias dhe avokimit për të drejtën e medaias dhe lirinë e shprehjes</w:t>
      </w:r>
    </w:p>
    <w:p w14:paraId="6B39DB57" w14:textId="77777777" w:rsidR="0074559C" w:rsidRPr="00BB0F8A" w:rsidRDefault="0074559C" w:rsidP="0074559C">
      <w:pPr>
        <w:pStyle w:val="ListParagraph"/>
        <w:rPr>
          <w:rFonts w:ascii="Times New Roman" w:eastAsia="Times New Roman" w:hAnsi="Times New Roman" w:cs="Times New Roman"/>
          <w:sz w:val="24"/>
          <w:szCs w:val="24"/>
        </w:rPr>
      </w:pPr>
    </w:p>
    <w:p w14:paraId="25A07871"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Organizimin e ligjëratave, konferencave, simpoziumeve në nivel kombëtar dhe ndërkombëtarë nga fusha e përgjegjësisë së mediave;    </w:t>
      </w:r>
    </w:p>
    <w:p w14:paraId="183946D1" w14:textId="77777777" w:rsidR="0074559C" w:rsidRPr="00BB0F8A" w:rsidRDefault="0074559C" w:rsidP="0074559C">
      <w:pPr>
        <w:pStyle w:val="ListParagraph"/>
        <w:rPr>
          <w:rFonts w:ascii="Times New Roman" w:eastAsia="Times New Roman" w:hAnsi="Times New Roman" w:cs="Times New Roman"/>
          <w:sz w:val="24"/>
          <w:szCs w:val="24"/>
        </w:rPr>
      </w:pPr>
    </w:p>
    <w:p w14:paraId="685E8981"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Nxjerrjen e qëndrimeve parimore se si duhet raportuar lidhur me çështje të caktuara;</w:t>
      </w:r>
    </w:p>
    <w:p w14:paraId="0DCE01F1"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332D397E" w14:textId="77777777" w:rsidR="0074559C" w:rsidRPr="00BB0F8A" w:rsidRDefault="0074559C" w:rsidP="0074559C">
      <w:pPr>
        <w:pStyle w:val="ListParagraph"/>
        <w:numPr>
          <w:ilvl w:val="1"/>
          <w:numId w:val="26"/>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t xml:space="preserve"> Bashkëpunimin me organizatat e mediave në vend dhe ato ndërkombëtare </w:t>
      </w:r>
      <w:r w:rsidRPr="00BB0F8A">
        <w:rPr>
          <w:rFonts w:ascii="Times New Roman" w:eastAsia="Times New Roman" w:hAnsi="Times New Roman" w:cs="Times New Roman"/>
          <w:sz w:val="24"/>
          <w:szCs w:val="24"/>
        </w:rPr>
        <w:t>me qëllim të ngritjes së vazhdueshme të profesionalizmit të mediave, punonjësve medial dhe të gjitha çështjet që ndërlidhen me interesat e mediave dhe punonjësve medial.</w:t>
      </w:r>
    </w:p>
    <w:p w14:paraId="46E696F8" w14:textId="77777777" w:rsidR="00BB0F8A" w:rsidRPr="00BB0F8A" w:rsidRDefault="00BB0F8A" w:rsidP="0074559C">
      <w:pPr>
        <w:jc w:val="center"/>
        <w:rPr>
          <w:rFonts w:ascii="Times New Roman" w:eastAsia="Times New Roman" w:hAnsi="Times New Roman" w:cs="Times New Roman"/>
          <w:b/>
          <w:sz w:val="24"/>
          <w:szCs w:val="24"/>
        </w:rPr>
      </w:pPr>
    </w:p>
    <w:p w14:paraId="419724A4" w14:textId="5822B780"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4</w:t>
      </w:r>
    </w:p>
    <w:p w14:paraId="5E6588C2"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EMRI, VENDI</w:t>
      </w:r>
    </w:p>
    <w:p w14:paraId="783C6ADE" w14:textId="77777777" w:rsidR="0074559C" w:rsidRPr="00BB0F8A" w:rsidRDefault="0074559C" w:rsidP="0074559C">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Këshilli i Mediave të Shkruara është organizatë joqeveritare sipas definimit të dhënë në nenin 16 dhe 20 të Ligjit Nr.06/L-043 për Lirinë e Asociimit në Organizatat Joqeveritare në Republikën e Kosovës e cila implementon Statutin, Kodin e etikës, Rregullat e procedurës dhe legjislacionin.</w:t>
      </w:r>
    </w:p>
    <w:p w14:paraId="40DCB22C"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6DAC0EA2" w14:textId="77777777" w:rsidR="0074559C" w:rsidRPr="00BB0F8A" w:rsidRDefault="0074559C" w:rsidP="0074559C">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Emri i plotë </w:t>
      </w:r>
      <w:r w:rsidRPr="00BB0F8A">
        <w:rPr>
          <w:rFonts w:ascii="Times New Roman" w:eastAsia="Times New Roman" w:hAnsi="Times New Roman" w:cs="Times New Roman"/>
          <w:b/>
          <w:color w:val="000000"/>
          <w:sz w:val="24"/>
          <w:szCs w:val="24"/>
        </w:rPr>
        <w:t>i o</w:t>
      </w:r>
      <w:r w:rsidRPr="00BB0F8A">
        <w:rPr>
          <w:rFonts w:ascii="Times New Roman" w:eastAsia="Times New Roman" w:hAnsi="Times New Roman" w:cs="Times New Roman"/>
          <w:b/>
          <w:sz w:val="24"/>
          <w:szCs w:val="24"/>
        </w:rPr>
        <w:t xml:space="preserve">rganizatës </w:t>
      </w:r>
      <w:r w:rsidRPr="00BB0F8A">
        <w:rPr>
          <w:rFonts w:ascii="Times New Roman" w:eastAsia="Times New Roman" w:hAnsi="Times New Roman" w:cs="Times New Roman"/>
          <w:color w:val="000000"/>
          <w:sz w:val="24"/>
          <w:szCs w:val="24"/>
        </w:rPr>
        <w:t xml:space="preserve">është: Këshilli i Mediave të Shkruara të Kosovës/Press Council of Kosovo/Savet Štampe Kosova (duke iu referuar si “Këshilli i Medieve të Shkruara”). </w:t>
      </w:r>
      <w:r w:rsidRPr="00BB0F8A">
        <w:rPr>
          <w:rFonts w:ascii="Times New Roman" w:eastAsia="Times New Roman" w:hAnsi="Times New Roman" w:cs="Times New Roman"/>
          <w:b/>
          <w:color w:val="000000"/>
          <w:sz w:val="24"/>
          <w:szCs w:val="24"/>
        </w:rPr>
        <w:t>Shkurtesa e organizat</w:t>
      </w:r>
      <w:r w:rsidRPr="00BB0F8A">
        <w:rPr>
          <w:rFonts w:ascii="Times New Roman" w:eastAsia="Times New Roman" w:hAnsi="Times New Roman" w:cs="Times New Roman"/>
          <w:b/>
          <w:sz w:val="24"/>
          <w:szCs w:val="24"/>
        </w:rPr>
        <w:t xml:space="preserve">ës është në tre gjuhë: në shqip KMShK, PCK në anglisht dhe SSK në serbisht. </w:t>
      </w:r>
    </w:p>
    <w:p w14:paraId="7CBA5615"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13855FF0" w14:textId="77777777" w:rsidR="0074559C" w:rsidRPr="00BB0F8A" w:rsidRDefault="0074559C" w:rsidP="0074559C">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Selia e Këshillit të Mediave të Shkruara është në Prishtinë, Republika e Kosovës.</w:t>
      </w:r>
    </w:p>
    <w:p w14:paraId="7EBE3AD9"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62E48DAB" w14:textId="77777777" w:rsidR="0074559C" w:rsidRPr="00BB0F8A" w:rsidRDefault="0074559C" w:rsidP="0074559C">
      <w:pPr>
        <w:pStyle w:val="ListParagraph"/>
        <w:numPr>
          <w:ilvl w:val="1"/>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Viti fiskal është i njëjtë me vitin kalendarik.</w:t>
      </w:r>
    </w:p>
    <w:p w14:paraId="751BB641" w14:textId="77777777" w:rsidR="0074559C" w:rsidRPr="00BB0F8A" w:rsidRDefault="0074559C" w:rsidP="0074559C">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4AE43B8D"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5</w:t>
      </w:r>
    </w:p>
    <w:p w14:paraId="30CD6B09"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ANËTARËSIMI</w:t>
      </w:r>
    </w:p>
    <w:p w14:paraId="539017CD"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Anëtarë të </w:t>
      </w:r>
      <w:r w:rsidRPr="00BB0F8A">
        <w:rPr>
          <w:rFonts w:ascii="Times New Roman" w:eastAsia="Times New Roman" w:hAnsi="Times New Roman" w:cs="Times New Roman"/>
          <w:sz w:val="24"/>
          <w:szCs w:val="24"/>
        </w:rPr>
        <w:t>KMSHK-së</w:t>
      </w:r>
      <w:r w:rsidRPr="00BB0F8A">
        <w:rPr>
          <w:rFonts w:ascii="Times New Roman" w:eastAsia="Times New Roman" w:hAnsi="Times New Roman" w:cs="Times New Roman"/>
          <w:color w:val="000000"/>
          <w:sz w:val="24"/>
          <w:szCs w:val="24"/>
        </w:rPr>
        <w:t xml:space="preserve"> janë nënshkruesit e këtij Statuti, respektivisht mediat të përfaqësuara nga kryeredaktorët e mediave apo të deleguarit e tyre.</w:t>
      </w:r>
    </w:p>
    <w:p w14:paraId="59EE0404"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1B1CE08D"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Mediat bëhen anëtarë të KMShK-së pasi t'i kenë plotësuar kushtet në vijim: </w:t>
      </w:r>
    </w:p>
    <w:p w14:paraId="3DDF458F" w14:textId="77777777" w:rsidR="0074559C" w:rsidRPr="00BB0F8A" w:rsidRDefault="0074559C" w:rsidP="0074559C">
      <w:pPr>
        <w:pStyle w:val="ListParagraph"/>
        <w:numPr>
          <w:ilvl w:val="2"/>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Anëtari duhet të jetë nga fusha e mediave </w:t>
      </w:r>
      <w:r w:rsidRPr="00BB0F8A">
        <w:rPr>
          <w:rFonts w:ascii="Times New Roman" w:eastAsia="Times New Roman" w:hAnsi="Times New Roman" w:cs="Times New Roman"/>
          <w:sz w:val="24"/>
          <w:szCs w:val="24"/>
        </w:rPr>
        <w:t>(media: sipas definimit të këtij statuti)</w:t>
      </w:r>
      <w:r w:rsidRPr="00BB0F8A">
        <w:rPr>
          <w:rFonts w:ascii="Times New Roman" w:eastAsia="Times New Roman" w:hAnsi="Times New Roman" w:cs="Times New Roman"/>
          <w:color w:val="000000"/>
          <w:sz w:val="24"/>
          <w:szCs w:val="24"/>
        </w:rPr>
        <w:t>;</w:t>
      </w:r>
    </w:p>
    <w:p w14:paraId="397C4B9A" w14:textId="77777777" w:rsidR="0074559C" w:rsidRPr="00BB0F8A" w:rsidRDefault="0074559C" w:rsidP="0074559C">
      <w:pPr>
        <w:pStyle w:val="ListParagraph"/>
        <w:numPr>
          <w:ilvl w:val="2"/>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Mediat që nuk përshtaten me konceptin e mediave profesionale dhe etike nuk mund të jenë  anëtarë në KMShK.</w:t>
      </w:r>
    </w:p>
    <w:p w14:paraId="706D25D0" w14:textId="77777777" w:rsidR="0074559C" w:rsidRPr="00BB0F8A" w:rsidRDefault="0074559C" w:rsidP="0074559C">
      <w:pPr>
        <w:pStyle w:val="ListParagraph"/>
        <w:numPr>
          <w:ilvl w:val="2"/>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Anëtari ofron të gjitha informatat dhe dokumentet e nevojshme, si emrin e  pronarit (</w:t>
      </w:r>
      <w:r w:rsidRPr="00BB0F8A">
        <w:rPr>
          <w:rFonts w:ascii="Times New Roman" w:eastAsia="Times New Roman" w:hAnsi="Times New Roman" w:cs="Times New Roman"/>
          <w:sz w:val="24"/>
          <w:szCs w:val="24"/>
        </w:rPr>
        <w:t>media që operojnë si biznese), përfaqësuesit të autorizuar (për OJQ që kanë fushëveprimtari median)</w:t>
      </w:r>
      <w:r w:rsidRPr="00BB0F8A">
        <w:rPr>
          <w:rFonts w:ascii="Times New Roman" w:eastAsia="Times New Roman" w:hAnsi="Times New Roman" w:cs="Times New Roman"/>
          <w:color w:val="000000"/>
          <w:sz w:val="24"/>
          <w:szCs w:val="24"/>
        </w:rPr>
        <w:t>, emrat e stafit editorial (kryeredaktorit dhe redaktorëve), e-mailin, numrin e telefonit dhe adresën;</w:t>
      </w:r>
    </w:p>
    <w:p w14:paraId="265098B8" w14:textId="77777777" w:rsidR="0074559C" w:rsidRPr="00BB0F8A" w:rsidRDefault="0074559C" w:rsidP="0074559C">
      <w:pPr>
        <w:pStyle w:val="ListParagraph"/>
        <w:numPr>
          <w:ilvl w:val="2"/>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Anëtari e dorëzon kopjen e regjistrimit të biznesit apo të regjistrimit të organizatës të bëra konform dispozitave t</w:t>
      </w:r>
      <w:r w:rsidRPr="00BB0F8A">
        <w:rPr>
          <w:rFonts w:ascii="Times New Roman" w:eastAsia="Times New Roman" w:hAnsi="Times New Roman" w:cs="Times New Roman"/>
          <w:sz w:val="24"/>
          <w:szCs w:val="24"/>
        </w:rPr>
        <w:t>ë</w:t>
      </w:r>
      <w:r w:rsidRPr="00BB0F8A">
        <w:rPr>
          <w:rFonts w:ascii="Times New Roman" w:eastAsia="Times New Roman" w:hAnsi="Times New Roman" w:cs="Times New Roman"/>
          <w:color w:val="000000"/>
          <w:sz w:val="24"/>
          <w:szCs w:val="24"/>
        </w:rPr>
        <w:t xml:space="preserve"> ligjeve në fuqi;</w:t>
      </w:r>
    </w:p>
    <w:p w14:paraId="7CFFA3EE" w14:textId="77777777" w:rsidR="0074559C" w:rsidRPr="00BB0F8A" w:rsidRDefault="0074559C" w:rsidP="0074559C">
      <w:pPr>
        <w:pStyle w:val="ListParagraph"/>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640E089"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 Anëtarësimi </w:t>
      </w:r>
      <w:r w:rsidRPr="00BB0F8A">
        <w:rPr>
          <w:rFonts w:ascii="Times New Roman" w:eastAsia="Times New Roman" w:hAnsi="Times New Roman" w:cs="Times New Roman"/>
          <w:color w:val="000000"/>
          <w:sz w:val="24"/>
          <w:szCs w:val="24"/>
        </w:rPr>
        <w:t xml:space="preserve"> bëhet në përputhje me</w:t>
      </w:r>
      <w:r w:rsidRPr="00BB0F8A">
        <w:rPr>
          <w:rFonts w:ascii="Times New Roman" w:eastAsia="Times New Roman" w:hAnsi="Times New Roman" w:cs="Times New Roman"/>
          <w:sz w:val="24"/>
          <w:szCs w:val="24"/>
        </w:rPr>
        <w:t xml:space="preserve"> këtë statut</w:t>
      </w:r>
      <w:r w:rsidRPr="00BB0F8A">
        <w:rPr>
          <w:rFonts w:ascii="Times New Roman" w:eastAsia="Times New Roman" w:hAnsi="Times New Roman" w:cs="Times New Roman"/>
          <w:color w:val="000000"/>
          <w:sz w:val="24"/>
          <w:szCs w:val="24"/>
        </w:rPr>
        <w:t>;</w:t>
      </w:r>
    </w:p>
    <w:p w14:paraId="31F2EA5F"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4F160911"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 Media duhet të dëshmojë së paku gjashtë muaj të funksionimit për të aplikuar për anëtarësim në KMShK.</w:t>
      </w:r>
    </w:p>
    <w:p w14:paraId="1B66A0C1" w14:textId="77777777" w:rsidR="0074559C" w:rsidRPr="00BB0F8A" w:rsidRDefault="0074559C" w:rsidP="0074559C">
      <w:pPr>
        <w:pStyle w:val="ListParagraph"/>
        <w:rPr>
          <w:rFonts w:ascii="Times New Roman" w:eastAsia="Times New Roman" w:hAnsi="Times New Roman" w:cs="Times New Roman"/>
          <w:sz w:val="24"/>
          <w:szCs w:val="24"/>
        </w:rPr>
      </w:pPr>
    </w:p>
    <w:p w14:paraId="4B31BBD8"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 Pas pranimit të aplikimit, KMShK, Kuvendi krijon një ad-hoc mekanizëm të veçantë për vlerësimin e aplikacionit.</w:t>
      </w:r>
    </w:p>
    <w:p w14:paraId="4E001BFE" w14:textId="77777777" w:rsidR="0074559C" w:rsidRPr="00BB0F8A" w:rsidRDefault="0074559C" w:rsidP="0074559C">
      <w:pPr>
        <w:pStyle w:val="ListParagraph"/>
        <w:rPr>
          <w:rFonts w:ascii="Times New Roman" w:eastAsia="Times New Roman" w:hAnsi="Times New Roman" w:cs="Times New Roman"/>
          <w:sz w:val="24"/>
          <w:szCs w:val="24"/>
        </w:rPr>
      </w:pPr>
    </w:p>
    <w:p w14:paraId="753EC6E5"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 Ky mekanizëm, për tre muaj rreshtë pas pranimit të aplikacionit, do të bëjë monitorimin e medias respektive për të vlerësuar respektimin e standardeve të Kodit të Etikës, pas së cilës vendos Kuvendi i KMShK-së vendosë për pranim ose refuzim të aplikimit. Vendimi merret me shumicë të thjeshtë të anëtarëve të pranishëm të Kuvendit. </w:t>
      </w:r>
    </w:p>
    <w:p w14:paraId="0461476A" w14:textId="77777777" w:rsidR="0074559C" w:rsidRPr="00BB0F8A" w:rsidRDefault="0074559C" w:rsidP="0074559C">
      <w:pPr>
        <w:pStyle w:val="ListParagraph"/>
        <w:rPr>
          <w:rFonts w:ascii="Times New Roman" w:eastAsia="Times New Roman" w:hAnsi="Times New Roman" w:cs="Times New Roman"/>
          <w:sz w:val="24"/>
          <w:szCs w:val="24"/>
        </w:rPr>
      </w:pPr>
    </w:p>
    <w:p w14:paraId="22FD69AD"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Procedurat e tjera në lidhje anëtarësimin, disiplinimin(si më lartë) dhe përjashtimin e mediave nga KMShK rregullohen me Rregullore të veçantë të Anëtarësisë së KMShK-së.</w:t>
      </w:r>
    </w:p>
    <w:p w14:paraId="6ECBE637"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1F4BBA0D"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Anëtari publikon impresumin (ku përfshihet </w:t>
      </w:r>
      <w:r w:rsidRPr="00BB0F8A">
        <w:rPr>
          <w:rFonts w:ascii="Times New Roman" w:eastAsia="Times New Roman" w:hAnsi="Times New Roman" w:cs="Times New Roman"/>
          <w:sz w:val="24"/>
          <w:szCs w:val="24"/>
        </w:rPr>
        <w:t xml:space="preserve">adresa, kontaktet, </w:t>
      </w:r>
      <w:r w:rsidRPr="00BB0F8A">
        <w:rPr>
          <w:rFonts w:ascii="Times New Roman" w:eastAsia="Times New Roman" w:hAnsi="Times New Roman" w:cs="Times New Roman"/>
          <w:color w:val="000000"/>
          <w:sz w:val="24"/>
          <w:szCs w:val="24"/>
        </w:rPr>
        <w:t>stafi editorial, stafi menaxhues, pronësia e medias, pronari i media</w:t>
      </w:r>
      <w:r w:rsidRPr="00BB0F8A">
        <w:rPr>
          <w:rFonts w:ascii="Times New Roman" w:eastAsia="Times New Roman" w:hAnsi="Times New Roman" w:cs="Times New Roman"/>
          <w:sz w:val="24"/>
          <w:szCs w:val="24"/>
        </w:rPr>
        <w:t>s (te bizneset) - përfaqësuesi i autorizuar i organizatë si dhe stafin e profesionistëve të medias);</w:t>
      </w:r>
    </w:p>
    <w:p w14:paraId="372D581E" w14:textId="77777777" w:rsidR="0074559C" w:rsidRPr="00BB0F8A" w:rsidRDefault="0074559C" w:rsidP="0074559C">
      <w:pPr>
        <w:pStyle w:val="ListParagraph"/>
        <w:rPr>
          <w:rFonts w:ascii="Times New Roman" w:eastAsia="Times New Roman" w:hAnsi="Times New Roman" w:cs="Times New Roman"/>
          <w:sz w:val="24"/>
          <w:szCs w:val="24"/>
        </w:rPr>
      </w:pPr>
    </w:p>
    <w:p w14:paraId="619A571B"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 Për çdo ndryshim të të dhënave të medias, media obligohet brenda një muaj nga ndryshimi të njoftoj KMShK-në me shkrim dhe e ndryshon impresumin; </w:t>
      </w:r>
    </w:p>
    <w:p w14:paraId="790C8956"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70FDA2F9"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Anëtari nënshkruan Kodin e Mediave të Shkruara të Kosovës dhe Statutin e </w:t>
      </w:r>
      <w:r w:rsidRPr="00BB0F8A">
        <w:rPr>
          <w:rFonts w:ascii="Times New Roman" w:eastAsia="Times New Roman" w:hAnsi="Times New Roman" w:cs="Times New Roman"/>
          <w:sz w:val="24"/>
          <w:szCs w:val="24"/>
        </w:rPr>
        <w:t>KMShK-së</w:t>
      </w:r>
      <w:r w:rsidRPr="00BB0F8A">
        <w:rPr>
          <w:rFonts w:ascii="Times New Roman" w:eastAsia="Times New Roman" w:hAnsi="Times New Roman" w:cs="Times New Roman"/>
          <w:color w:val="000000"/>
          <w:sz w:val="24"/>
          <w:szCs w:val="24"/>
        </w:rPr>
        <w:t>;</w:t>
      </w:r>
    </w:p>
    <w:p w14:paraId="4D6218AD"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4759862E"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lastRenderedPageBreak/>
        <w:t>Një anëtar e përfaqëson një medium edhe nëse i njëjti i përfshin disa njësi brenda vete</w:t>
      </w:r>
      <w:r w:rsidRPr="00BB0F8A">
        <w:rPr>
          <w:rFonts w:ascii="Times New Roman" w:eastAsia="Times New Roman" w:hAnsi="Times New Roman" w:cs="Times New Roman"/>
          <w:sz w:val="24"/>
          <w:szCs w:val="24"/>
        </w:rPr>
        <w:t>s;</w:t>
      </w:r>
    </w:p>
    <w:p w14:paraId="507D6AAD" w14:textId="77777777" w:rsidR="0074559C" w:rsidRPr="00BB0F8A" w:rsidRDefault="0074559C" w:rsidP="0074559C">
      <w:pPr>
        <w:pStyle w:val="ListParagraph"/>
        <w:rPr>
          <w:rFonts w:ascii="Times New Roman" w:eastAsia="Times New Roman" w:hAnsi="Times New Roman" w:cs="Times New Roman"/>
          <w:sz w:val="24"/>
          <w:szCs w:val="24"/>
        </w:rPr>
      </w:pPr>
    </w:p>
    <w:p w14:paraId="76725220"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Anëtarësia në KMShK është me pagesë dhe pagesa vjetore e anëtarësisë </w:t>
      </w:r>
      <w:r w:rsidRPr="00BB0F8A">
        <w:rPr>
          <w:rFonts w:ascii="Times New Roman" w:eastAsia="Times New Roman" w:hAnsi="Times New Roman" w:cs="Times New Roman"/>
          <w:sz w:val="24"/>
          <w:szCs w:val="24"/>
          <w:highlight w:val="white"/>
        </w:rPr>
        <w:t>është 300 euro.</w:t>
      </w:r>
    </w:p>
    <w:p w14:paraId="1AC58951" w14:textId="77777777" w:rsidR="0074559C" w:rsidRPr="00BB0F8A" w:rsidRDefault="0074559C" w:rsidP="0074559C">
      <w:pPr>
        <w:pStyle w:val="ListParagraph"/>
        <w:rPr>
          <w:rFonts w:ascii="Times New Roman" w:eastAsia="Times New Roman" w:hAnsi="Times New Roman" w:cs="Times New Roman"/>
          <w:sz w:val="24"/>
          <w:szCs w:val="24"/>
          <w:highlight w:val="white"/>
        </w:rPr>
      </w:pPr>
    </w:p>
    <w:p w14:paraId="2731AD49"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highlight w:val="white"/>
        </w:rPr>
        <w:t>Nuk mund të jetë anëtarë në KMShK media në pronësi të partisë politike, bashkësisë fetare, grupit ose organizatës e cila menaxhohet nga individi i cili mban post të zgjedhur politik ose është anëtar i një organi ekzekutiv të një partie politike;</w:t>
      </w:r>
    </w:p>
    <w:p w14:paraId="37D1A096" w14:textId="77777777" w:rsidR="0074559C" w:rsidRPr="00BB0F8A" w:rsidRDefault="0074559C" w:rsidP="0074559C">
      <w:pPr>
        <w:pStyle w:val="ListParagraph"/>
        <w:rPr>
          <w:rFonts w:ascii="Times New Roman" w:eastAsia="Times New Roman" w:hAnsi="Times New Roman" w:cs="Times New Roman"/>
          <w:sz w:val="24"/>
          <w:szCs w:val="24"/>
          <w:highlight w:val="white"/>
        </w:rPr>
      </w:pPr>
    </w:p>
    <w:p w14:paraId="000A76E2" w14:textId="77777777" w:rsidR="0074559C" w:rsidRPr="00BB0F8A" w:rsidRDefault="0074559C" w:rsidP="0074559C">
      <w:pPr>
        <w:pStyle w:val="ListParagraph"/>
        <w:numPr>
          <w:ilvl w:val="1"/>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highlight w:val="white"/>
        </w:rPr>
        <w:t>Nuk mund të jetë anëtar në KMShK media që  është në pronësi apo menaxhohet nga një individ, i cili është i dënuar në një proces në përputhje me standardet ndërkombëtare, për krime që kanë të bëjnë me dhunë apo mashtrime, të cilat nuk i janë falur ligjërisht atij ose asaj.</w:t>
      </w:r>
    </w:p>
    <w:p w14:paraId="2C7F6E28" w14:textId="77777777" w:rsidR="0074559C" w:rsidRPr="00BB0F8A" w:rsidRDefault="0074559C" w:rsidP="0074559C">
      <w:pPr>
        <w:pBdr>
          <w:top w:val="nil"/>
          <w:left w:val="nil"/>
          <w:bottom w:val="nil"/>
          <w:right w:val="nil"/>
          <w:between w:val="nil"/>
        </w:pBdr>
        <w:spacing w:after="0"/>
        <w:ind w:left="720"/>
        <w:jc w:val="both"/>
        <w:rPr>
          <w:rFonts w:ascii="Times New Roman" w:eastAsia="Times New Roman" w:hAnsi="Times New Roman" w:cs="Times New Roman"/>
          <w:sz w:val="24"/>
          <w:szCs w:val="24"/>
        </w:rPr>
      </w:pPr>
    </w:p>
    <w:p w14:paraId="4F759DCA" w14:textId="77777777" w:rsidR="0074559C" w:rsidRPr="00BB0F8A" w:rsidRDefault="0074559C" w:rsidP="0074559C">
      <w:pPr>
        <w:pBdr>
          <w:top w:val="nil"/>
          <w:left w:val="nil"/>
          <w:bottom w:val="nil"/>
          <w:right w:val="nil"/>
          <w:between w:val="nil"/>
        </w:pBdr>
        <w:spacing w:after="0"/>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6</w:t>
      </w:r>
    </w:p>
    <w:p w14:paraId="6E333E19" w14:textId="77777777" w:rsidR="0074559C" w:rsidRPr="00BB0F8A" w:rsidRDefault="0074559C" w:rsidP="0074559C">
      <w:pPr>
        <w:pBdr>
          <w:top w:val="nil"/>
          <w:left w:val="nil"/>
          <w:bottom w:val="nil"/>
          <w:right w:val="nil"/>
          <w:between w:val="nil"/>
        </w:pBdr>
        <w:spacing w:after="0"/>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LLOGARIDHËNIA DHE PËRJASHTIMI I ANËTARËVE</w:t>
      </w:r>
    </w:p>
    <w:p w14:paraId="3EE23E9E" w14:textId="77777777" w:rsidR="0074559C" w:rsidRPr="00BB0F8A" w:rsidRDefault="0074559C" w:rsidP="0074559C">
      <w:pPr>
        <w:pBdr>
          <w:top w:val="nil"/>
          <w:left w:val="nil"/>
          <w:bottom w:val="nil"/>
          <w:right w:val="nil"/>
          <w:between w:val="nil"/>
        </w:pBdr>
        <w:spacing w:after="0"/>
        <w:jc w:val="center"/>
        <w:rPr>
          <w:rFonts w:ascii="Times New Roman" w:eastAsia="Times New Roman" w:hAnsi="Times New Roman" w:cs="Times New Roman"/>
          <w:b/>
          <w:sz w:val="24"/>
          <w:szCs w:val="24"/>
        </w:rPr>
      </w:pPr>
    </w:p>
    <w:p w14:paraId="0888FEDB"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Në rast se brenda vitit kalendarik nuk merr pjesë fizikisht apo online në shtatë (7) mbledhje të mbajtura të KMShK-së, anëtari në mënyrë automatike merr vërejtjen e fundit, e cila bëhet publike tek të gjithë anëtarët dhe vërejtja publikohet në faqen e KMShK-së. </w:t>
      </w:r>
    </w:p>
    <w:p w14:paraId="0AA5C7AB" w14:textId="77777777" w:rsidR="0074559C" w:rsidRPr="00BB0F8A" w:rsidRDefault="0074559C" w:rsidP="0074559C">
      <w:pPr>
        <w:pStyle w:val="ListParagraph"/>
        <w:spacing w:after="0"/>
        <w:ind w:left="360"/>
        <w:jc w:val="both"/>
        <w:rPr>
          <w:rFonts w:ascii="Times New Roman" w:eastAsia="Times New Roman" w:hAnsi="Times New Roman" w:cs="Times New Roman"/>
          <w:sz w:val="24"/>
          <w:szCs w:val="24"/>
        </w:rPr>
      </w:pPr>
    </w:p>
    <w:p w14:paraId="14E98FC4"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Pas publikimit të vërejtjes, nëse media anëtare, nuk merr pjesë në mbledhjen e radhës, anëtari përjashtohet në mënyrë automatike.</w:t>
      </w:r>
    </w:p>
    <w:p w14:paraId="5F3CFEDC" w14:textId="77777777" w:rsidR="0074559C" w:rsidRPr="00BB0F8A" w:rsidRDefault="0074559C" w:rsidP="0074559C">
      <w:pPr>
        <w:pStyle w:val="ListParagraph"/>
        <w:rPr>
          <w:rFonts w:ascii="Times New Roman" w:eastAsia="Times New Roman" w:hAnsi="Times New Roman" w:cs="Times New Roman"/>
          <w:sz w:val="24"/>
          <w:szCs w:val="24"/>
        </w:rPr>
      </w:pPr>
    </w:p>
    <w:p w14:paraId="420A21A7"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Nëse publikimit të vërejtjes  media merr pjesë në mbledhjen e radhës, por mungon në një nga mbledhjet e tjera brenda një viti kalendarik, përjashtohet në mënyrë automatike.  </w:t>
      </w:r>
    </w:p>
    <w:p w14:paraId="19B9D471" w14:textId="77777777" w:rsidR="0074559C" w:rsidRPr="00BB0F8A" w:rsidRDefault="0074559C" w:rsidP="0074559C">
      <w:pPr>
        <w:pStyle w:val="ListParagraph"/>
        <w:rPr>
          <w:rFonts w:ascii="Times New Roman" w:eastAsia="Times New Roman" w:hAnsi="Times New Roman" w:cs="Times New Roman"/>
          <w:sz w:val="24"/>
          <w:szCs w:val="24"/>
        </w:rPr>
      </w:pPr>
    </w:p>
    <w:p w14:paraId="0917C58D"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Në rast të mos-zbatimit të tri vendimeve të KMShK-së lidhur me ankesat e trajtuara, për t’i publikuar vendimet, përmirësuar raportimet apo për t’i largimin e përmbajtjes   dhe evidentimi i vërejtje në linkun e njëjtë, anëtarit i bëhet vërejtja e fundit publike për shkelje të statutit të KMShK-së. </w:t>
      </w:r>
    </w:p>
    <w:p w14:paraId="7002652C" w14:textId="77777777" w:rsidR="0074559C" w:rsidRPr="00BB0F8A" w:rsidRDefault="0074559C" w:rsidP="0074559C">
      <w:pPr>
        <w:pStyle w:val="ListParagraph"/>
        <w:rPr>
          <w:rFonts w:ascii="Times New Roman" w:eastAsia="Times New Roman" w:hAnsi="Times New Roman" w:cs="Times New Roman"/>
          <w:sz w:val="24"/>
          <w:szCs w:val="24"/>
        </w:rPr>
      </w:pPr>
    </w:p>
    <w:p w14:paraId="26F0369B"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Nëse pas shqiptimit të vërejtjes së fundit publike, anëtari bën shkelje të reja (edhe një vendim të pazbatuara të KMShK-së brenda një viti kalendarik), atëherë anëtari përjashtohet në mënyrë automatike.</w:t>
      </w:r>
    </w:p>
    <w:p w14:paraId="686BA841" w14:textId="77777777" w:rsidR="0074559C" w:rsidRPr="00BB0F8A" w:rsidRDefault="0074559C" w:rsidP="0074559C">
      <w:pPr>
        <w:pStyle w:val="ListParagraph"/>
        <w:rPr>
          <w:rFonts w:ascii="Times New Roman" w:eastAsia="Times New Roman" w:hAnsi="Times New Roman" w:cs="Times New Roman"/>
          <w:sz w:val="24"/>
          <w:szCs w:val="24"/>
        </w:rPr>
      </w:pPr>
    </w:p>
    <w:p w14:paraId="0522BE8D"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Anëtarët që përsëritin shkeljet e Kodit të Etikës, pavarësisht përmirësimit të raportimeve dhe zbatimit të vendimit të KMShK-së, mund të përjashtohen nga anëtarësia në KMShK në mënyrë automatike, sipas kritereve dhe procedurave të  përjashtimit nga anëtarësia e KMShK-së, të cilat rregullohen me Rregulloren e Anëtarësisë së KMShK-së. </w:t>
      </w:r>
    </w:p>
    <w:p w14:paraId="20F4E125" w14:textId="77777777" w:rsidR="0074559C" w:rsidRPr="00BB0F8A" w:rsidRDefault="0074559C" w:rsidP="0074559C">
      <w:pPr>
        <w:pStyle w:val="ListParagraph"/>
        <w:rPr>
          <w:rFonts w:ascii="Times New Roman" w:eastAsia="Times New Roman" w:hAnsi="Times New Roman" w:cs="Times New Roman"/>
          <w:sz w:val="24"/>
          <w:szCs w:val="24"/>
        </w:rPr>
      </w:pPr>
    </w:p>
    <w:p w14:paraId="6D6E0B93"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Evidentimi i rasteve të shkeljeve deri të përjashtimi automaik i anëtarit bëhet nga punonjësit e Sekretarisë së KMShK-së dhe e njëjta evidentohet në procesverbal të mbledhjes së KMShK-së. </w:t>
      </w:r>
    </w:p>
    <w:p w14:paraId="31BEFD04" w14:textId="77777777" w:rsidR="0074559C" w:rsidRPr="00BB0F8A" w:rsidRDefault="0074559C" w:rsidP="0074559C">
      <w:pPr>
        <w:pStyle w:val="ListParagraph"/>
        <w:rPr>
          <w:rFonts w:ascii="Times New Roman" w:eastAsia="Times New Roman" w:hAnsi="Times New Roman" w:cs="Times New Roman"/>
          <w:sz w:val="24"/>
          <w:szCs w:val="24"/>
        </w:rPr>
      </w:pPr>
    </w:p>
    <w:p w14:paraId="06FD4A9D"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Anëtarët e përjashtuar, mund të riaplikojnë për anëtarësim, sipas kritereve të këtij Statuti.</w:t>
      </w:r>
    </w:p>
    <w:p w14:paraId="3E241970"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09F0C491" w14:textId="77777777" w:rsidR="0074559C" w:rsidRPr="00BB0F8A" w:rsidRDefault="0074559C" w:rsidP="0074559C">
      <w:pPr>
        <w:pStyle w:val="ListParagraph"/>
        <w:numPr>
          <w:ilvl w:val="1"/>
          <w:numId w:val="29"/>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lastRenderedPageBreak/>
        <w:t xml:space="preserve"> Anëtarësimi në KMShK përfundon: me shuarjen e medias, me dorëheqje vullnetare</w:t>
      </w:r>
      <w:r w:rsidRPr="00BB0F8A">
        <w:rPr>
          <w:rFonts w:ascii="Times New Roman" w:eastAsia="Times New Roman" w:hAnsi="Times New Roman" w:cs="Times New Roman"/>
          <w:sz w:val="24"/>
          <w:szCs w:val="24"/>
        </w:rPr>
        <w:t xml:space="preserve">, apo </w:t>
      </w:r>
      <w:r w:rsidRPr="00BB0F8A">
        <w:rPr>
          <w:rFonts w:ascii="Times New Roman" w:eastAsia="Times New Roman" w:hAnsi="Times New Roman" w:cs="Times New Roman"/>
          <w:color w:val="000000"/>
          <w:sz w:val="24"/>
          <w:szCs w:val="24"/>
        </w:rPr>
        <w:t xml:space="preserve">me </w:t>
      </w:r>
      <w:r w:rsidRPr="00BB0F8A">
        <w:rPr>
          <w:rFonts w:ascii="Times New Roman" w:eastAsia="Times New Roman" w:hAnsi="Times New Roman" w:cs="Times New Roman"/>
          <w:sz w:val="24"/>
          <w:szCs w:val="24"/>
        </w:rPr>
        <w:t xml:space="preserve">vendim të KMShK-së për </w:t>
      </w:r>
      <w:r w:rsidRPr="00BB0F8A">
        <w:rPr>
          <w:rFonts w:ascii="Times New Roman" w:eastAsia="Times New Roman" w:hAnsi="Times New Roman" w:cs="Times New Roman"/>
          <w:color w:val="000000"/>
          <w:sz w:val="24"/>
          <w:szCs w:val="24"/>
        </w:rPr>
        <w:t>përjashtim, mos plotësimin e kritereve të përcaktuara</w:t>
      </w:r>
      <w:r w:rsidRPr="00BB0F8A">
        <w:rPr>
          <w:rFonts w:ascii="Times New Roman" w:eastAsia="Times New Roman" w:hAnsi="Times New Roman" w:cs="Times New Roman"/>
          <w:sz w:val="24"/>
          <w:szCs w:val="24"/>
        </w:rPr>
        <w:t xml:space="preserve"> që janë kusht për pranim në KMShK, </w:t>
      </w:r>
      <w:r w:rsidRPr="00BB0F8A">
        <w:rPr>
          <w:rFonts w:ascii="Times New Roman" w:eastAsia="Times New Roman" w:hAnsi="Times New Roman" w:cs="Times New Roman"/>
          <w:color w:val="000000"/>
          <w:sz w:val="24"/>
          <w:szCs w:val="24"/>
        </w:rPr>
        <w:t>apo me ndryshimin e veprimtarisë së saj. Përjashti</w:t>
      </w:r>
      <w:r w:rsidRPr="00BB0F8A">
        <w:rPr>
          <w:rFonts w:ascii="Times New Roman" w:eastAsia="Times New Roman" w:hAnsi="Times New Roman" w:cs="Times New Roman"/>
          <w:sz w:val="24"/>
          <w:szCs w:val="24"/>
        </w:rPr>
        <w:t>mi në cilëndo formë, bëhet publike nga KMShK.</w:t>
      </w:r>
    </w:p>
    <w:p w14:paraId="74B1B136" w14:textId="77777777" w:rsidR="0074559C" w:rsidRPr="00BB0F8A" w:rsidRDefault="0074559C" w:rsidP="0074559C">
      <w:pPr>
        <w:pBdr>
          <w:top w:val="nil"/>
          <w:left w:val="nil"/>
          <w:bottom w:val="nil"/>
          <w:right w:val="nil"/>
          <w:between w:val="nil"/>
        </w:pBdr>
        <w:jc w:val="both"/>
        <w:rPr>
          <w:rFonts w:ascii="Times New Roman" w:eastAsia="Times New Roman" w:hAnsi="Times New Roman" w:cs="Times New Roman"/>
          <w:sz w:val="24"/>
          <w:szCs w:val="24"/>
        </w:rPr>
      </w:pPr>
    </w:p>
    <w:p w14:paraId="5FE849D8"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7</w:t>
      </w:r>
    </w:p>
    <w:p w14:paraId="6D65CC97"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GRUPET</w:t>
      </w:r>
    </w:p>
    <w:p w14:paraId="7566B6FC" w14:textId="77777777" w:rsidR="0074559C" w:rsidRPr="00BB0F8A" w:rsidRDefault="0074559C" w:rsidP="0074559C">
      <w:pPr>
        <w:pStyle w:val="ListParagraph"/>
        <w:numPr>
          <w:ilvl w:val="1"/>
          <w:numId w:val="30"/>
        </w:numPr>
        <w:pBdr>
          <w:top w:val="nil"/>
          <w:left w:val="nil"/>
          <w:bottom w:val="nil"/>
          <w:right w:val="nil"/>
          <w:between w:val="nil"/>
        </w:pBdr>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Këshilli i Mediave të Shkruara përbëhet nga Kuvendi i anëtarëve të Këshillit të Mediave të Shkruara të Kosovës</w:t>
      </w:r>
      <w:r w:rsidRPr="00BB0F8A">
        <w:rPr>
          <w:rFonts w:ascii="Times New Roman" w:eastAsia="Times New Roman" w:hAnsi="Times New Roman" w:cs="Times New Roman"/>
          <w:sz w:val="24"/>
          <w:szCs w:val="24"/>
        </w:rPr>
        <w:t xml:space="preserve">, </w:t>
      </w:r>
      <w:r w:rsidRPr="00BB0F8A">
        <w:rPr>
          <w:rFonts w:ascii="Times New Roman" w:eastAsia="Times New Roman" w:hAnsi="Times New Roman" w:cs="Times New Roman"/>
          <w:color w:val="000000"/>
          <w:sz w:val="24"/>
          <w:szCs w:val="24"/>
        </w:rPr>
        <w:t>Sekretaria</w:t>
      </w:r>
      <w:r w:rsidRPr="00BB0F8A">
        <w:rPr>
          <w:rFonts w:ascii="Times New Roman" w:eastAsia="Times New Roman" w:hAnsi="Times New Roman" w:cs="Times New Roman"/>
          <w:sz w:val="24"/>
          <w:szCs w:val="24"/>
        </w:rPr>
        <w:t xml:space="preserve"> dhe Komisioni i Ankesave.</w:t>
      </w:r>
    </w:p>
    <w:p w14:paraId="0086E4C0"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8</w:t>
      </w:r>
    </w:p>
    <w:p w14:paraId="52024F53"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KUVENDI</w:t>
      </w:r>
    </w:p>
    <w:p w14:paraId="3DA9F81F" w14:textId="77777777" w:rsidR="0074559C" w:rsidRPr="00BB0F8A" w:rsidRDefault="0074559C" w:rsidP="0074559C">
      <w:pPr>
        <w:ind w:firstLine="720"/>
        <w:jc w:val="both"/>
        <w:rPr>
          <w:rFonts w:ascii="Times New Roman" w:eastAsia="Times New Roman" w:hAnsi="Times New Roman" w:cs="Times New Roman"/>
          <w:b/>
          <w:i/>
          <w:sz w:val="24"/>
          <w:szCs w:val="24"/>
        </w:rPr>
      </w:pPr>
      <w:r w:rsidRPr="00BB0F8A">
        <w:rPr>
          <w:rFonts w:ascii="Times New Roman" w:eastAsia="Times New Roman" w:hAnsi="Times New Roman" w:cs="Times New Roman"/>
          <w:b/>
          <w:i/>
          <w:sz w:val="24"/>
          <w:szCs w:val="24"/>
        </w:rPr>
        <w:t>A. Përbërja</w:t>
      </w:r>
    </w:p>
    <w:p w14:paraId="3CA0A1D1" w14:textId="77777777" w:rsidR="0074559C" w:rsidRPr="00BB0F8A" w:rsidRDefault="0074559C" w:rsidP="0074559C">
      <w:pPr>
        <w:pStyle w:val="ListParagraph"/>
        <w:numPr>
          <w:ilvl w:val="1"/>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Kuvendi është organi më i lartë i organizatës dhe përbëhet nga anëtarët e saj të cilët përfaqësohen nga kryeredaktorët, zëvëndëskryeredaktori apo redaktori përgjegjës</w:t>
      </w:r>
      <w:r w:rsidRPr="00BB0F8A">
        <w:rPr>
          <w:rFonts w:ascii="Times New Roman" w:eastAsia="Times New Roman" w:hAnsi="Times New Roman" w:cs="Times New Roman"/>
          <w:sz w:val="24"/>
          <w:szCs w:val="24"/>
        </w:rPr>
        <w:t xml:space="preserve">. </w:t>
      </w:r>
    </w:p>
    <w:p w14:paraId="796C9F9F"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573488A7" w14:textId="77777777" w:rsidR="0074559C" w:rsidRPr="00BB0F8A" w:rsidRDefault="0074559C" w:rsidP="0074559C">
      <w:pPr>
        <w:pStyle w:val="ListParagraph"/>
        <w:numPr>
          <w:ilvl w:val="1"/>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Kuvendi ka një kryetar, një nënkryetar të parë dhe një nënkryetar të dytë. Kryetari dhe nënkryetarët zgjidhen nga radhët e anëtarëve </w:t>
      </w:r>
      <w:r w:rsidRPr="00BB0F8A">
        <w:rPr>
          <w:rFonts w:ascii="Times New Roman" w:eastAsia="Times New Roman" w:hAnsi="Times New Roman" w:cs="Times New Roman"/>
          <w:sz w:val="24"/>
          <w:szCs w:val="24"/>
        </w:rPr>
        <w:t xml:space="preserve">me </w:t>
      </w:r>
      <w:r w:rsidRPr="00BB0F8A">
        <w:rPr>
          <w:rFonts w:ascii="Times New Roman" w:eastAsia="Times New Roman" w:hAnsi="Times New Roman" w:cs="Times New Roman"/>
          <w:color w:val="000000"/>
          <w:sz w:val="24"/>
          <w:szCs w:val="24"/>
        </w:rPr>
        <w:t>mandat njëvjeçar</w:t>
      </w:r>
      <w:r w:rsidRPr="00BB0F8A">
        <w:rPr>
          <w:rFonts w:ascii="Times New Roman" w:eastAsia="Times New Roman" w:hAnsi="Times New Roman" w:cs="Times New Roman"/>
          <w:sz w:val="24"/>
          <w:szCs w:val="24"/>
        </w:rPr>
        <w:t xml:space="preserve"> me shumicë të thjeshtë të votave të anëtarëve. Për tu zgjedhur kryetar dhe nënkryetar i Kuvendit, përfaqësuesi i medias duhet të jetë Kryeredaktor </w:t>
      </w:r>
    </w:p>
    <w:p w14:paraId="156B4C1B"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50536EB1" w14:textId="77777777" w:rsidR="0074559C" w:rsidRPr="00BB0F8A" w:rsidRDefault="0074559C" w:rsidP="0074559C">
      <w:pPr>
        <w:pStyle w:val="ListParagraph"/>
        <w:numPr>
          <w:ilvl w:val="1"/>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N</w:t>
      </w:r>
      <w:r w:rsidRPr="00BB0F8A">
        <w:rPr>
          <w:rFonts w:ascii="Times New Roman" w:eastAsia="Times New Roman" w:hAnsi="Times New Roman" w:cs="Times New Roman"/>
          <w:sz w:val="24"/>
          <w:szCs w:val="24"/>
        </w:rPr>
        <w:t xml:space="preserve">jëri nga nënkryetarët </w:t>
      </w:r>
      <w:r w:rsidRPr="00BB0F8A">
        <w:rPr>
          <w:rFonts w:ascii="Times New Roman" w:eastAsia="Times New Roman" w:hAnsi="Times New Roman" w:cs="Times New Roman"/>
          <w:color w:val="000000"/>
          <w:sz w:val="24"/>
          <w:szCs w:val="24"/>
        </w:rPr>
        <w:t>preferohet të jetë pjesëtar nga grupet minoritare</w:t>
      </w:r>
      <w:r w:rsidRPr="00BB0F8A">
        <w:rPr>
          <w:rFonts w:ascii="Times New Roman" w:eastAsia="Times New Roman" w:hAnsi="Times New Roman" w:cs="Times New Roman"/>
          <w:sz w:val="24"/>
          <w:szCs w:val="24"/>
        </w:rPr>
        <w:t>. KMShK duhet të marrë parasysh barazinë gjinore me rastin e votimit të udhëheqësisë;</w:t>
      </w:r>
    </w:p>
    <w:p w14:paraId="2BCA4FB3" w14:textId="77777777" w:rsidR="0074559C" w:rsidRPr="00BB0F8A" w:rsidRDefault="0074559C" w:rsidP="0074559C">
      <w:pPr>
        <w:pStyle w:val="ListParagraph"/>
        <w:rPr>
          <w:rFonts w:ascii="Times New Roman" w:eastAsia="Times New Roman" w:hAnsi="Times New Roman" w:cs="Times New Roman"/>
          <w:sz w:val="24"/>
          <w:szCs w:val="24"/>
        </w:rPr>
      </w:pPr>
    </w:p>
    <w:p w14:paraId="0B603FE0" w14:textId="77777777" w:rsidR="0074559C" w:rsidRPr="00BB0F8A" w:rsidRDefault="0074559C" w:rsidP="0074559C">
      <w:pPr>
        <w:pStyle w:val="ListParagraph"/>
        <w:numPr>
          <w:ilvl w:val="1"/>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 Mbledhjet e Kuvendit</w:t>
      </w:r>
      <w:r w:rsidRPr="00BB0F8A">
        <w:rPr>
          <w:rFonts w:ascii="Times New Roman" w:eastAsia="Times New Roman" w:hAnsi="Times New Roman" w:cs="Times New Roman"/>
          <w:color w:val="000000"/>
          <w:sz w:val="24"/>
          <w:szCs w:val="24"/>
        </w:rPr>
        <w:t xml:space="preserve"> udhëhiqen nga kryetari, ndërsa në mungesë të tij nga nënkryetari i parë, </w:t>
      </w:r>
      <w:r w:rsidRPr="00BB0F8A">
        <w:rPr>
          <w:rFonts w:ascii="Times New Roman" w:eastAsia="Times New Roman" w:hAnsi="Times New Roman" w:cs="Times New Roman"/>
          <w:sz w:val="24"/>
          <w:szCs w:val="24"/>
        </w:rPr>
        <w:t xml:space="preserve">në rastet </w:t>
      </w:r>
      <w:r w:rsidRPr="00BB0F8A">
        <w:rPr>
          <w:rFonts w:ascii="Times New Roman" w:eastAsia="Times New Roman" w:hAnsi="Times New Roman" w:cs="Times New Roman"/>
          <w:color w:val="000000"/>
          <w:sz w:val="24"/>
          <w:szCs w:val="24"/>
        </w:rPr>
        <w:t xml:space="preserve"> kur të dy mungojnë, mbledhja udhëhiqet nga nënkryetari i dytë i Kuvendit. Në mungesë të kryetarit dhe nënkryetarëve, mbledhjen do ta udhëheqë përfaqësuesi anëtarit  më </w:t>
      </w:r>
      <w:r w:rsidRPr="00BB0F8A">
        <w:rPr>
          <w:rFonts w:ascii="Times New Roman" w:eastAsia="Times New Roman" w:hAnsi="Times New Roman" w:cs="Times New Roman"/>
          <w:sz w:val="24"/>
          <w:szCs w:val="24"/>
        </w:rPr>
        <w:t>të</w:t>
      </w:r>
      <w:r w:rsidRPr="00BB0F8A">
        <w:rPr>
          <w:rFonts w:ascii="Times New Roman" w:eastAsia="Times New Roman" w:hAnsi="Times New Roman" w:cs="Times New Roman"/>
          <w:color w:val="000000"/>
          <w:sz w:val="24"/>
          <w:szCs w:val="24"/>
        </w:rPr>
        <w:t xml:space="preserve"> vjetër në moshë nga të pranishmit. </w:t>
      </w:r>
    </w:p>
    <w:p w14:paraId="067F308C" w14:textId="77777777" w:rsidR="0074559C" w:rsidRPr="00BB0F8A" w:rsidRDefault="0074559C" w:rsidP="0074559C">
      <w:pPr>
        <w:pBdr>
          <w:top w:val="nil"/>
          <w:left w:val="nil"/>
          <w:bottom w:val="nil"/>
          <w:right w:val="nil"/>
          <w:between w:val="nil"/>
        </w:pBdr>
        <w:spacing w:after="0"/>
        <w:ind w:left="720"/>
        <w:jc w:val="both"/>
        <w:rPr>
          <w:rFonts w:ascii="Times New Roman" w:eastAsia="Times New Roman" w:hAnsi="Times New Roman" w:cs="Times New Roman"/>
          <w:sz w:val="24"/>
          <w:szCs w:val="24"/>
        </w:rPr>
      </w:pPr>
    </w:p>
    <w:p w14:paraId="587618DD" w14:textId="77777777" w:rsidR="0074559C" w:rsidRPr="00BB0F8A" w:rsidRDefault="0074559C" w:rsidP="0074559C">
      <w:pPr>
        <w:ind w:firstLine="720"/>
        <w:jc w:val="both"/>
        <w:rPr>
          <w:rFonts w:ascii="Times New Roman" w:eastAsia="Times New Roman" w:hAnsi="Times New Roman" w:cs="Times New Roman"/>
          <w:b/>
          <w:i/>
          <w:sz w:val="24"/>
          <w:szCs w:val="24"/>
        </w:rPr>
      </w:pPr>
      <w:r w:rsidRPr="00BB0F8A">
        <w:rPr>
          <w:rFonts w:ascii="Times New Roman" w:eastAsia="Times New Roman" w:hAnsi="Times New Roman" w:cs="Times New Roman"/>
          <w:b/>
          <w:i/>
          <w:sz w:val="24"/>
          <w:szCs w:val="24"/>
        </w:rPr>
        <w:t>B. Përgjegjësitë</w:t>
      </w:r>
    </w:p>
    <w:p w14:paraId="45A4C45B"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Nxjerrë dhe zbaton Statutin e KMShK-së, Kodin e Etikës si dhe aktet e tjera normative.</w:t>
      </w:r>
    </w:p>
    <w:p w14:paraId="5D0DAA61" w14:textId="77777777" w:rsidR="0074559C" w:rsidRPr="00BB0F8A" w:rsidRDefault="0074559C" w:rsidP="0074559C">
      <w:pPr>
        <w:pStyle w:val="ListParagraph"/>
        <w:spacing w:after="0"/>
        <w:ind w:left="360"/>
        <w:jc w:val="both"/>
        <w:rPr>
          <w:rFonts w:ascii="Times New Roman" w:eastAsia="Times New Roman" w:hAnsi="Times New Roman" w:cs="Times New Roman"/>
          <w:sz w:val="24"/>
          <w:szCs w:val="24"/>
        </w:rPr>
      </w:pPr>
    </w:p>
    <w:p w14:paraId="704E247A"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t xml:space="preserve"> Vendos për buxhetin vjetor dhe aprovon raportin e punës dhe financiar </w:t>
      </w:r>
      <w:r w:rsidRPr="00BB0F8A">
        <w:rPr>
          <w:rFonts w:ascii="Times New Roman" w:eastAsia="Times New Roman" w:hAnsi="Times New Roman" w:cs="Times New Roman"/>
          <w:sz w:val="24"/>
          <w:szCs w:val="24"/>
        </w:rPr>
        <w:t>jo më larg se më 31 mars të vitit pasues;</w:t>
      </w:r>
    </w:p>
    <w:p w14:paraId="00DA42FA" w14:textId="77777777" w:rsidR="0074559C" w:rsidRPr="00BB0F8A" w:rsidRDefault="0074559C" w:rsidP="0074559C">
      <w:pPr>
        <w:pStyle w:val="ListParagraph"/>
        <w:rPr>
          <w:rFonts w:ascii="Times New Roman" w:eastAsia="Times New Roman" w:hAnsi="Times New Roman" w:cs="Times New Roman"/>
          <w:sz w:val="24"/>
          <w:szCs w:val="24"/>
        </w:rPr>
      </w:pPr>
    </w:p>
    <w:p w14:paraId="50481E9A"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Zgjedh</w:t>
      </w:r>
      <w:r w:rsidRPr="00BB0F8A">
        <w:rPr>
          <w:rFonts w:ascii="Times New Roman" w:eastAsia="Times New Roman" w:hAnsi="Times New Roman" w:cs="Times New Roman"/>
          <w:color w:val="000000"/>
          <w:sz w:val="24"/>
          <w:szCs w:val="24"/>
        </w:rPr>
        <w:t xml:space="preserve"> drejtorin ekzekutiv me </w:t>
      </w:r>
      <w:r w:rsidRPr="00BB0F8A">
        <w:rPr>
          <w:rFonts w:ascii="Times New Roman" w:eastAsia="Times New Roman" w:hAnsi="Times New Roman" w:cs="Times New Roman"/>
          <w:sz w:val="24"/>
          <w:szCs w:val="24"/>
        </w:rPr>
        <w:t>shumicë të thjeshtë të anëtarëve të Kuvendit. Mandati i drejtorit ekzekutiv është tre vjeçar, me mundësi rizgjedhjeje;</w:t>
      </w:r>
      <w:r w:rsidRPr="00BB0F8A">
        <w:rPr>
          <w:rFonts w:ascii="Times New Roman" w:eastAsia="Times New Roman" w:hAnsi="Times New Roman" w:cs="Times New Roman"/>
          <w:color w:val="000000"/>
          <w:sz w:val="24"/>
          <w:szCs w:val="24"/>
        </w:rPr>
        <w:t xml:space="preserve"> </w:t>
      </w:r>
    </w:p>
    <w:p w14:paraId="79CAD31C" w14:textId="77777777" w:rsidR="0074559C" w:rsidRPr="00BB0F8A" w:rsidRDefault="0074559C" w:rsidP="0074559C">
      <w:pPr>
        <w:pStyle w:val="ListParagraph"/>
        <w:rPr>
          <w:rFonts w:ascii="Times New Roman" w:eastAsia="Times New Roman" w:hAnsi="Times New Roman" w:cs="Times New Roman"/>
          <w:sz w:val="24"/>
          <w:szCs w:val="24"/>
        </w:rPr>
      </w:pPr>
    </w:p>
    <w:p w14:paraId="7511C451"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 Për të votuar për ndryshim/plotësim të Statutit, Kodit të Etikës, Rregulloreve të organizatës, Raportin vjetor të punës dhe financiar apo shpërbërje të organizatës nevojitet shumica e thjeshtë e anëtarëve të Kuvendit. Ndryshimet/plotësimet e këtyre akteve votohen me shumicë të thjeshtë nga të pranishmit. </w:t>
      </w:r>
    </w:p>
    <w:p w14:paraId="45A54E0A" w14:textId="77777777" w:rsidR="0074559C" w:rsidRPr="00BB0F8A" w:rsidRDefault="0074559C" w:rsidP="0074559C">
      <w:pPr>
        <w:pStyle w:val="ListParagraph"/>
        <w:rPr>
          <w:rFonts w:ascii="Times New Roman" w:eastAsia="Times New Roman" w:hAnsi="Times New Roman" w:cs="Times New Roman"/>
          <w:sz w:val="24"/>
          <w:szCs w:val="24"/>
        </w:rPr>
      </w:pPr>
    </w:p>
    <w:p w14:paraId="71AF9DC9"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lastRenderedPageBreak/>
        <w:t xml:space="preserve"> Kuvendi nxjerrë vendime në fushat e veprimit të saj, me shumicë të thjeshtë të anëtarëve të pranishëm në mbledhje. Nëse nuk arrihet shumica, atëherë udhëheqësi i mbledhjes së Kuvendit e ka të drejtën e votës vendimtare. Votimi në Kuvend është i hapur.</w:t>
      </w:r>
    </w:p>
    <w:p w14:paraId="79452526" w14:textId="77777777" w:rsidR="0074559C" w:rsidRPr="00BB0F8A" w:rsidRDefault="0074559C" w:rsidP="0074559C">
      <w:pPr>
        <w:pStyle w:val="ListParagraph"/>
        <w:rPr>
          <w:rFonts w:ascii="Times New Roman" w:eastAsia="Times New Roman" w:hAnsi="Times New Roman" w:cs="Times New Roman"/>
          <w:sz w:val="24"/>
          <w:szCs w:val="24"/>
        </w:rPr>
      </w:pPr>
    </w:p>
    <w:p w14:paraId="6CAF09D4"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Anëtarët prezentë votojnë për apo kundër. Nuk lejohet abstenimi.</w:t>
      </w:r>
    </w:p>
    <w:p w14:paraId="121900EE" w14:textId="77777777" w:rsidR="0074559C" w:rsidRPr="00BB0F8A" w:rsidRDefault="0074559C" w:rsidP="0074559C">
      <w:pPr>
        <w:pStyle w:val="ListParagraph"/>
        <w:rPr>
          <w:rFonts w:ascii="Times New Roman" w:eastAsia="Times New Roman" w:hAnsi="Times New Roman" w:cs="Times New Roman"/>
          <w:sz w:val="24"/>
          <w:szCs w:val="24"/>
        </w:rPr>
      </w:pPr>
    </w:p>
    <w:p w14:paraId="64456820"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Kuvendi i Anëtarëve takohet çdo muaj. 1/3 e anëtarëve mund të thërrasin mbledhje të jashtëzakonshme. </w:t>
      </w:r>
    </w:p>
    <w:p w14:paraId="55B88045" w14:textId="77777777" w:rsidR="0074559C" w:rsidRPr="00BB0F8A" w:rsidRDefault="0074559C" w:rsidP="0074559C">
      <w:pPr>
        <w:pStyle w:val="ListParagraph"/>
        <w:rPr>
          <w:rFonts w:ascii="Times New Roman" w:eastAsia="Times New Roman" w:hAnsi="Times New Roman" w:cs="Times New Roman"/>
          <w:sz w:val="24"/>
          <w:szCs w:val="24"/>
        </w:rPr>
      </w:pPr>
    </w:p>
    <w:p w14:paraId="221DBF72"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Kuvendi i anëtarëve mund të marrë vendim për krijimin e trupave ad-hoc ose të përhershëm. Në momentin e krijimit, Kuvendi do të vendos për rregullat e funksionimit, numrin e anëtarëve, përbërjen dhe kompetencat. Kuvendi mund t’i delegojë kësaj trupe kompetenca të caktuara.</w:t>
      </w:r>
    </w:p>
    <w:p w14:paraId="6A462CDD" w14:textId="77777777" w:rsidR="0074559C" w:rsidRPr="00BB0F8A" w:rsidRDefault="0074559C" w:rsidP="0074559C">
      <w:pPr>
        <w:pStyle w:val="ListParagraph"/>
        <w:rPr>
          <w:rFonts w:ascii="Times New Roman" w:eastAsia="Times New Roman" w:hAnsi="Times New Roman" w:cs="Times New Roman"/>
          <w:sz w:val="24"/>
          <w:szCs w:val="24"/>
        </w:rPr>
      </w:pPr>
    </w:p>
    <w:p w14:paraId="2133F9D2"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Kuvendi pranon nga Komisioni i ankesave dosjen e ankesës dhe v</w:t>
      </w:r>
      <w:r w:rsidRPr="00BB0F8A">
        <w:rPr>
          <w:rFonts w:ascii="Times New Roman" w:eastAsia="Times New Roman" w:hAnsi="Times New Roman" w:cs="Times New Roman"/>
          <w:color w:val="000000"/>
          <w:sz w:val="24"/>
          <w:szCs w:val="24"/>
        </w:rPr>
        <w:t>endos për validitetin e ankesës</w:t>
      </w:r>
      <w:r w:rsidRPr="00BB0F8A">
        <w:rPr>
          <w:rFonts w:ascii="Times New Roman" w:eastAsia="Times New Roman" w:hAnsi="Times New Roman" w:cs="Times New Roman"/>
          <w:sz w:val="24"/>
          <w:szCs w:val="24"/>
        </w:rPr>
        <w:t xml:space="preserve"> dhe vendosë mbi shkeljen e pretenduar nga pala.</w:t>
      </w:r>
    </w:p>
    <w:p w14:paraId="6203B777"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43A249B0"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t xml:space="preserve">Kuvendi ka kompetenca të kërkojë nga mediumin përkatës të botojë, të </w:t>
      </w:r>
      <w:r w:rsidRPr="00BB0F8A">
        <w:rPr>
          <w:rFonts w:ascii="Times New Roman" w:eastAsia="Times New Roman" w:hAnsi="Times New Roman" w:cs="Times New Roman"/>
          <w:sz w:val="24"/>
          <w:szCs w:val="24"/>
        </w:rPr>
        <w:t>përmirësoj, largimin e përmbajtjes dhe evidentimi i vërejtje në linkun e njëjtë dhe</w:t>
      </w:r>
      <w:r w:rsidRPr="00BB0F8A">
        <w:rPr>
          <w:rFonts w:ascii="Times New Roman" w:eastAsia="Times New Roman" w:hAnsi="Times New Roman" w:cs="Times New Roman"/>
          <w:color w:val="000000"/>
          <w:sz w:val="24"/>
          <w:szCs w:val="24"/>
        </w:rPr>
        <w:t xml:space="preserve"> të </w:t>
      </w:r>
      <w:r w:rsidRPr="00BB0F8A">
        <w:rPr>
          <w:rFonts w:ascii="Times New Roman" w:eastAsia="Times New Roman" w:hAnsi="Times New Roman" w:cs="Times New Roman"/>
          <w:sz w:val="24"/>
          <w:szCs w:val="24"/>
        </w:rPr>
        <w:t>publikojë</w:t>
      </w:r>
      <w:r w:rsidRPr="00BB0F8A">
        <w:rPr>
          <w:rFonts w:ascii="Times New Roman" w:eastAsia="Times New Roman" w:hAnsi="Times New Roman" w:cs="Times New Roman"/>
          <w:color w:val="000000"/>
          <w:sz w:val="24"/>
          <w:szCs w:val="24"/>
        </w:rPr>
        <w:t xml:space="preserve"> në faqe vendimin e marrë nga Kuvendi.</w:t>
      </w:r>
    </w:p>
    <w:p w14:paraId="43F1CFA3"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2EB76CDE"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t xml:space="preserve">Kuvendi ka kompetenca të përfundojë anëtarësimin e secilit </w:t>
      </w:r>
      <w:r w:rsidRPr="00BB0F8A">
        <w:rPr>
          <w:rFonts w:ascii="Times New Roman" w:eastAsia="Times New Roman" w:hAnsi="Times New Roman" w:cs="Times New Roman"/>
          <w:sz w:val="24"/>
          <w:szCs w:val="24"/>
        </w:rPr>
        <w:t xml:space="preserve">anëtar në përputhje me dispozitat e këtij Statuti. </w:t>
      </w:r>
    </w:p>
    <w:p w14:paraId="4DD85385" w14:textId="77777777" w:rsidR="0074559C" w:rsidRPr="00BB0F8A" w:rsidRDefault="0074559C" w:rsidP="0074559C">
      <w:pPr>
        <w:pStyle w:val="ListParagraph"/>
        <w:rPr>
          <w:rFonts w:ascii="Times New Roman" w:eastAsia="Times New Roman" w:hAnsi="Times New Roman" w:cs="Times New Roman"/>
          <w:sz w:val="24"/>
          <w:szCs w:val="24"/>
        </w:rPr>
      </w:pPr>
    </w:p>
    <w:p w14:paraId="7F08EB1B"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Mbledhjet mbahen të enjten e fundit të muajit. Ato mund të mbahen online vetëm në rastet të jashtëzakonshme dhe me njoftim paraprak nga Kryetari i Kuvendit. Për çështje të caktuara, Kuvendi mund të kërkoj votim online. Kurdo herë që lejohen mbledhjet online, obligohet Sekretaria e KMShK-së të mundësojë lidhjen online të anëtarësisë në mbledhje përmes platformave të përshtatshme. Sekretaria e ka obligim që të mbledh dhe llogarisë votat e secilit anëtar të pranishëm për secilën çështje që votohet. </w:t>
      </w:r>
    </w:p>
    <w:p w14:paraId="14306A31" w14:textId="77777777" w:rsidR="0074559C" w:rsidRPr="00BB0F8A" w:rsidRDefault="0074559C" w:rsidP="0074559C">
      <w:pPr>
        <w:pStyle w:val="ListParagraph"/>
        <w:rPr>
          <w:rFonts w:ascii="Times New Roman" w:eastAsia="Times New Roman" w:hAnsi="Times New Roman" w:cs="Times New Roman"/>
          <w:sz w:val="24"/>
          <w:szCs w:val="24"/>
        </w:rPr>
      </w:pPr>
    </w:p>
    <w:p w14:paraId="20668530"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KMShK i përcakton dhe i bën publike procedurat e ankesave. Këto janë pjesë shtojcë e këtij Statuti.</w:t>
      </w:r>
    </w:p>
    <w:p w14:paraId="18103C6F" w14:textId="77777777" w:rsidR="0074559C" w:rsidRPr="00BB0F8A" w:rsidRDefault="0074559C" w:rsidP="0074559C">
      <w:pPr>
        <w:pStyle w:val="ListParagraph"/>
        <w:rPr>
          <w:rFonts w:ascii="Times New Roman" w:eastAsia="Times New Roman" w:hAnsi="Times New Roman" w:cs="Times New Roman"/>
          <w:sz w:val="24"/>
          <w:szCs w:val="24"/>
        </w:rPr>
      </w:pPr>
    </w:p>
    <w:p w14:paraId="41EB386E" w14:textId="77777777" w:rsidR="0074559C" w:rsidRPr="00BB0F8A" w:rsidRDefault="0074559C" w:rsidP="0074559C">
      <w:pPr>
        <w:pStyle w:val="ListParagraph"/>
        <w:numPr>
          <w:ilvl w:val="1"/>
          <w:numId w:val="31"/>
        </w:numP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Takimet e Kuvendit janë publike, posaçërisht për vëzhguesit e mediave.</w:t>
      </w:r>
    </w:p>
    <w:p w14:paraId="7F6A5ACF" w14:textId="77777777" w:rsidR="0074559C" w:rsidRPr="00BB0F8A" w:rsidRDefault="0074559C" w:rsidP="00381BE3">
      <w:pPr>
        <w:pBdr>
          <w:top w:val="nil"/>
          <w:left w:val="nil"/>
          <w:bottom w:val="nil"/>
          <w:right w:val="nil"/>
          <w:between w:val="nil"/>
        </w:pBdr>
        <w:spacing w:after="0"/>
        <w:jc w:val="both"/>
        <w:rPr>
          <w:rFonts w:ascii="Times New Roman" w:eastAsia="Times New Roman" w:hAnsi="Times New Roman" w:cs="Times New Roman"/>
          <w:sz w:val="24"/>
          <w:szCs w:val="24"/>
        </w:rPr>
      </w:pPr>
    </w:p>
    <w:p w14:paraId="2E2AA9EA" w14:textId="77777777" w:rsidR="0074559C" w:rsidRPr="00BB0F8A" w:rsidRDefault="0074559C" w:rsidP="0074559C">
      <w:pPr>
        <w:jc w:val="center"/>
        <w:rPr>
          <w:rFonts w:ascii="Times New Roman" w:eastAsia="Times New Roman" w:hAnsi="Times New Roman" w:cs="Times New Roman"/>
          <w:b/>
          <w:iCs/>
          <w:sz w:val="24"/>
          <w:szCs w:val="24"/>
        </w:rPr>
      </w:pPr>
      <w:r w:rsidRPr="00BB0F8A">
        <w:rPr>
          <w:rFonts w:ascii="Times New Roman" w:eastAsia="Times New Roman" w:hAnsi="Times New Roman" w:cs="Times New Roman"/>
          <w:b/>
          <w:iCs/>
          <w:sz w:val="24"/>
          <w:szCs w:val="24"/>
        </w:rPr>
        <w:t>NENI 9</w:t>
      </w:r>
    </w:p>
    <w:p w14:paraId="35C55372" w14:textId="77777777" w:rsidR="0074559C" w:rsidRPr="00BB0F8A" w:rsidRDefault="0074559C" w:rsidP="0074559C">
      <w:pPr>
        <w:jc w:val="center"/>
        <w:rPr>
          <w:rFonts w:ascii="Times New Roman" w:eastAsia="Times New Roman" w:hAnsi="Times New Roman" w:cs="Times New Roman"/>
          <w:b/>
          <w:iCs/>
          <w:sz w:val="24"/>
          <w:szCs w:val="24"/>
        </w:rPr>
      </w:pPr>
      <w:r w:rsidRPr="00BB0F8A">
        <w:rPr>
          <w:rFonts w:ascii="Times New Roman" w:eastAsia="Times New Roman" w:hAnsi="Times New Roman" w:cs="Times New Roman"/>
          <w:b/>
          <w:iCs/>
          <w:sz w:val="24"/>
          <w:szCs w:val="24"/>
        </w:rPr>
        <w:t>KOMISIONI I ANKESAVE</w:t>
      </w:r>
    </w:p>
    <w:p w14:paraId="6E1F034B" w14:textId="77777777" w:rsidR="0074559C" w:rsidRPr="00BB0F8A" w:rsidRDefault="0074559C" w:rsidP="0074559C">
      <w:pPr>
        <w:spacing w:after="0" w:line="240" w:lineRule="auto"/>
        <w:jc w:val="both"/>
        <w:rPr>
          <w:rFonts w:ascii="Times New Roman" w:eastAsia="Times New Roman" w:hAnsi="Times New Roman" w:cs="Times New Roman"/>
          <w:i/>
          <w:sz w:val="24"/>
          <w:szCs w:val="24"/>
          <w:u w:val="single"/>
        </w:rPr>
      </w:pPr>
    </w:p>
    <w:p w14:paraId="36CE4E01"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 xml:space="preserve"> Për të lehtësuar punën e Kuvendit të anëtarëve në çështjen e shtjellimit dhe vendosjes së ankesave, KMShK do të ketë një trup të përhershme të punës dhe trajtimit paraprak të secilës ankesë që paraqitet në KMShK nga palët. K</w:t>
      </w:r>
      <w:r w:rsidRPr="00BB0F8A">
        <w:rPr>
          <w:rFonts w:ascii="Times New Roman" w:eastAsia="Times New Roman" w:hAnsi="Times New Roman" w:cs="Times New Roman"/>
          <w:iCs/>
          <w:sz w:val="24"/>
          <w:szCs w:val="24"/>
        </w:rPr>
        <w:t>y</w:t>
      </w:r>
      <w:r w:rsidRPr="00BB0F8A">
        <w:rPr>
          <w:rFonts w:ascii="Times New Roman" w:eastAsia="Times New Roman" w:hAnsi="Times New Roman" w:cs="Times New Roman"/>
          <w:iCs/>
          <w:color w:val="000000"/>
          <w:sz w:val="24"/>
          <w:szCs w:val="24"/>
        </w:rPr>
        <w:t xml:space="preserve"> trup emërohet si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 xml:space="preserve"> i </w:t>
      </w:r>
      <w:r w:rsidRPr="00BB0F8A">
        <w:rPr>
          <w:rFonts w:ascii="Times New Roman" w:eastAsia="Times New Roman" w:hAnsi="Times New Roman" w:cs="Times New Roman"/>
          <w:iCs/>
          <w:sz w:val="24"/>
          <w:szCs w:val="24"/>
        </w:rPr>
        <w:t>A</w:t>
      </w:r>
      <w:r w:rsidRPr="00BB0F8A">
        <w:rPr>
          <w:rFonts w:ascii="Times New Roman" w:eastAsia="Times New Roman" w:hAnsi="Times New Roman" w:cs="Times New Roman"/>
          <w:iCs/>
          <w:color w:val="000000"/>
          <w:sz w:val="24"/>
          <w:szCs w:val="24"/>
        </w:rPr>
        <w:t>nkesave.</w:t>
      </w:r>
    </w:p>
    <w:p w14:paraId="23935CA6" w14:textId="77777777" w:rsidR="0074559C" w:rsidRPr="00BB0F8A" w:rsidRDefault="0074559C" w:rsidP="0074559C">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iCs/>
          <w:color w:val="000000"/>
          <w:sz w:val="24"/>
          <w:szCs w:val="24"/>
        </w:rPr>
      </w:pPr>
    </w:p>
    <w:p w14:paraId="67560F70"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sz w:val="24"/>
          <w:szCs w:val="24"/>
        </w:rPr>
        <w:lastRenderedPageBreak/>
        <w:t xml:space="preserve"> Komisioni</w:t>
      </w:r>
      <w:r w:rsidRPr="00BB0F8A">
        <w:rPr>
          <w:rFonts w:ascii="Times New Roman" w:eastAsia="Times New Roman" w:hAnsi="Times New Roman" w:cs="Times New Roman"/>
          <w:iCs/>
          <w:color w:val="000000"/>
          <w:sz w:val="24"/>
          <w:szCs w:val="24"/>
        </w:rPr>
        <w:t xml:space="preserve"> i ankesave nuk mund të luajë rolin e Kuvendit dhe nuk mund ta zëvendësojë Kuvendin në funksionet dhe përgjegjësit që i dalin me Statut, por Kuvendi mundet në çdo kohë t’i delegojë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 xml:space="preserve">t të ankesave detyra apo përgjegjësi shtesë. </w:t>
      </w:r>
    </w:p>
    <w:p w14:paraId="6B9B324C" w14:textId="77777777" w:rsidR="0074559C" w:rsidRPr="00BB0F8A" w:rsidRDefault="0074559C" w:rsidP="0074559C">
      <w:pPr>
        <w:pStyle w:val="ListParagraph"/>
        <w:rPr>
          <w:rFonts w:ascii="Times New Roman" w:eastAsia="Times New Roman" w:hAnsi="Times New Roman" w:cs="Times New Roman"/>
          <w:iCs/>
          <w:sz w:val="24"/>
          <w:szCs w:val="24"/>
        </w:rPr>
      </w:pPr>
    </w:p>
    <w:p w14:paraId="3BE57C0E"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sz w:val="24"/>
          <w:szCs w:val="24"/>
        </w:rPr>
        <w:t xml:space="preserve"> Komisioni</w:t>
      </w:r>
      <w:r w:rsidRPr="00BB0F8A">
        <w:rPr>
          <w:rFonts w:ascii="Times New Roman" w:eastAsia="Times New Roman" w:hAnsi="Times New Roman" w:cs="Times New Roman"/>
          <w:iCs/>
          <w:color w:val="000000"/>
          <w:sz w:val="24"/>
          <w:szCs w:val="24"/>
        </w:rPr>
        <w:t xml:space="preserve"> i ankesave do të zgjidhet nga Kuvendi i organizatës dhe përbërja e tij do të jetë prej </w:t>
      </w:r>
      <w:r w:rsidRPr="00BB0F8A">
        <w:rPr>
          <w:rFonts w:ascii="Times New Roman" w:eastAsia="Times New Roman" w:hAnsi="Times New Roman" w:cs="Times New Roman"/>
          <w:iCs/>
          <w:sz w:val="24"/>
          <w:szCs w:val="24"/>
        </w:rPr>
        <w:t>3</w:t>
      </w:r>
      <w:r w:rsidRPr="00BB0F8A">
        <w:rPr>
          <w:rFonts w:ascii="Times New Roman" w:eastAsia="Times New Roman" w:hAnsi="Times New Roman" w:cs="Times New Roman"/>
          <w:iCs/>
          <w:color w:val="000000"/>
          <w:sz w:val="24"/>
          <w:szCs w:val="24"/>
        </w:rPr>
        <w:t xml:space="preserve"> anëtarëve me të drejtë vote</w:t>
      </w:r>
      <w:r w:rsidRPr="00BB0F8A">
        <w:rPr>
          <w:rFonts w:ascii="Times New Roman" w:eastAsia="Times New Roman" w:hAnsi="Times New Roman" w:cs="Times New Roman"/>
          <w:iCs/>
          <w:sz w:val="24"/>
          <w:szCs w:val="24"/>
        </w:rPr>
        <w:t xml:space="preserve"> ku përfshihet Drejtori Ekzekutiv dhe 2 staf mbështetës nga Sekretariati</w:t>
      </w:r>
      <w:r w:rsidRPr="00BB0F8A">
        <w:rPr>
          <w:rFonts w:ascii="Times New Roman" w:eastAsia="Times New Roman" w:hAnsi="Times New Roman" w:cs="Times New Roman"/>
          <w:iCs/>
          <w:color w:val="000000"/>
          <w:sz w:val="24"/>
          <w:szCs w:val="24"/>
        </w:rPr>
        <w:t xml:space="preserve">. Mandati i anëtarëve të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 xml:space="preserve">t është 3 </w:t>
      </w:r>
      <w:r w:rsidRPr="00BB0F8A">
        <w:rPr>
          <w:rFonts w:ascii="Times New Roman" w:eastAsia="Times New Roman" w:hAnsi="Times New Roman" w:cs="Times New Roman"/>
          <w:iCs/>
          <w:sz w:val="24"/>
          <w:szCs w:val="24"/>
        </w:rPr>
        <w:t>vjet</w:t>
      </w:r>
      <w:r w:rsidRPr="00BB0F8A">
        <w:rPr>
          <w:rFonts w:ascii="Times New Roman" w:eastAsia="Times New Roman" w:hAnsi="Times New Roman" w:cs="Times New Roman"/>
          <w:iCs/>
          <w:color w:val="000000"/>
          <w:sz w:val="24"/>
          <w:szCs w:val="24"/>
        </w:rPr>
        <w:t xml:space="preserve"> nga data e zgjedhjes. </w:t>
      </w:r>
    </w:p>
    <w:p w14:paraId="6DD4F508" w14:textId="77777777" w:rsidR="0074559C" w:rsidRPr="00BB0F8A" w:rsidRDefault="0074559C" w:rsidP="0074559C">
      <w:pPr>
        <w:pStyle w:val="ListParagraph"/>
        <w:rPr>
          <w:rFonts w:ascii="Times New Roman" w:eastAsia="Times New Roman" w:hAnsi="Times New Roman" w:cs="Times New Roman"/>
          <w:iCs/>
          <w:sz w:val="24"/>
          <w:szCs w:val="24"/>
        </w:rPr>
      </w:pPr>
    </w:p>
    <w:p w14:paraId="1DC92CD8"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sz w:val="24"/>
          <w:szCs w:val="24"/>
        </w:rPr>
        <w:t xml:space="preserve"> Vendimet e Komisionit të Ankesave do të merren me shumicë të votave të anëtarëve të pranishëm që kanë të drejtë vote. </w:t>
      </w:r>
    </w:p>
    <w:p w14:paraId="49CA148A" w14:textId="77777777" w:rsidR="0074559C" w:rsidRPr="00BB0F8A" w:rsidRDefault="0074559C" w:rsidP="0074559C">
      <w:pPr>
        <w:pStyle w:val="ListParagraph"/>
        <w:rPr>
          <w:rFonts w:ascii="Times New Roman" w:eastAsia="Times New Roman" w:hAnsi="Times New Roman" w:cs="Times New Roman"/>
          <w:iCs/>
          <w:color w:val="000000"/>
          <w:sz w:val="24"/>
          <w:szCs w:val="24"/>
        </w:rPr>
      </w:pPr>
    </w:p>
    <w:p w14:paraId="6882C334"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 xml:space="preserve"> Kuvendi mban të drejtën që në çdo kohë të kërkojë raport për punën e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t të ankesave.</w:t>
      </w:r>
    </w:p>
    <w:p w14:paraId="7B879042" w14:textId="77777777" w:rsidR="0074559C" w:rsidRPr="00BB0F8A" w:rsidRDefault="0074559C" w:rsidP="0074559C">
      <w:pPr>
        <w:pStyle w:val="ListParagraph"/>
        <w:rPr>
          <w:rFonts w:ascii="Times New Roman" w:eastAsia="Times New Roman" w:hAnsi="Times New Roman" w:cs="Times New Roman"/>
          <w:iCs/>
          <w:color w:val="000000"/>
          <w:sz w:val="24"/>
          <w:szCs w:val="24"/>
        </w:rPr>
      </w:pPr>
    </w:p>
    <w:p w14:paraId="1AB6232C"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 xml:space="preserve"> Anëtarët e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 xml:space="preserve">t të Ankesave mund të shkarkohen para përfundimit të mandatit me shumicë votash nga Kuvendi i KMShK-së, për rastet e shkeljes së detyrave apo veprimeve që konsiderohen që janë në kundërshtim me lirinë e medias. </w:t>
      </w:r>
    </w:p>
    <w:p w14:paraId="587017BD" w14:textId="77777777" w:rsidR="0074559C" w:rsidRPr="00BB0F8A" w:rsidRDefault="0074559C" w:rsidP="0074559C">
      <w:pPr>
        <w:pStyle w:val="ListParagraph"/>
        <w:rPr>
          <w:rFonts w:ascii="Times New Roman" w:eastAsia="Times New Roman" w:hAnsi="Times New Roman" w:cs="Times New Roman"/>
          <w:iCs/>
          <w:color w:val="000000"/>
          <w:sz w:val="24"/>
          <w:szCs w:val="24"/>
        </w:rPr>
      </w:pPr>
    </w:p>
    <w:p w14:paraId="5F4B95CF"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 xml:space="preserve">Mandati i anëtarit të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 xml:space="preserve">t pushon: </w:t>
      </w:r>
    </w:p>
    <w:p w14:paraId="71BF1278" w14:textId="77777777" w:rsidR="0074559C" w:rsidRPr="00BB0F8A" w:rsidRDefault="0074559C" w:rsidP="0074559C">
      <w:pPr>
        <w:numPr>
          <w:ilvl w:val="0"/>
          <w:numId w:val="15"/>
        </w:numPr>
        <w:pBdr>
          <w:top w:val="nil"/>
          <w:left w:val="nil"/>
          <w:bottom w:val="nil"/>
          <w:right w:val="nil"/>
          <w:between w:val="nil"/>
        </w:pBdr>
        <w:spacing w:after="0" w:line="240" w:lineRule="auto"/>
        <w:ind w:left="1350"/>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 xml:space="preserve">Në rast të vdekjes, </w:t>
      </w:r>
    </w:p>
    <w:p w14:paraId="4A34717D" w14:textId="77777777" w:rsidR="0074559C" w:rsidRPr="00BB0F8A" w:rsidRDefault="0074559C" w:rsidP="0074559C">
      <w:pPr>
        <w:numPr>
          <w:ilvl w:val="0"/>
          <w:numId w:val="15"/>
        </w:numPr>
        <w:pBdr>
          <w:top w:val="nil"/>
          <w:left w:val="nil"/>
          <w:bottom w:val="nil"/>
          <w:right w:val="nil"/>
          <w:between w:val="nil"/>
        </w:pBdr>
        <w:spacing w:after="0" w:line="240" w:lineRule="auto"/>
        <w:ind w:left="1350"/>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 xml:space="preserve">Dorëheqjes, </w:t>
      </w:r>
    </w:p>
    <w:p w14:paraId="58F2B7D4" w14:textId="77777777" w:rsidR="0074559C" w:rsidRPr="00BB0F8A" w:rsidRDefault="0074559C" w:rsidP="0074559C">
      <w:pPr>
        <w:numPr>
          <w:ilvl w:val="0"/>
          <w:numId w:val="15"/>
        </w:numPr>
        <w:pBdr>
          <w:top w:val="nil"/>
          <w:left w:val="nil"/>
          <w:bottom w:val="nil"/>
          <w:right w:val="nil"/>
          <w:between w:val="nil"/>
        </w:pBdr>
        <w:spacing w:after="0" w:line="240" w:lineRule="auto"/>
        <w:ind w:left="1350"/>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Me përfundimin e mandatit;</w:t>
      </w:r>
    </w:p>
    <w:p w14:paraId="72831DAC" w14:textId="77777777" w:rsidR="0074559C" w:rsidRPr="00BB0F8A" w:rsidRDefault="0074559C" w:rsidP="0074559C">
      <w:pPr>
        <w:numPr>
          <w:ilvl w:val="0"/>
          <w:numId w:val="15"/>
        </w:numPr>
        <w:pBdr>
          <w:top w:val="nil"/>
          <w:left w:val="nil"/>
          <w:bottom w:val="nil"/>
          <w:right w:val="nil"/>
          <w:between w:val="nil"/>
        </w:pBdr>
        <w:spacing w:after="0" w:line="240" w:lineRule="auto"/>
        <w:ind w:left="1350"/>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sz w:val="24"/>
          <w:szCs w:val="24"/>
        </w:rPr>
        <w:t>Shkelje e detyrave të punës</w:t>
      </w:r>
      <w:r w:rsidRPr="00BB0F8A">
        <w:rPr>
          <w:rFonts w:ascii="Times New Roman" w:eastAsia="Times New Roman" w:hAnsi="Times New Roman" w:cs="Times New Roman"/>
          <w:iCs/>
          <w:color w:val="000000"/>
          <w:sz w:val="24"/>
          <w:szCs w:val="24"/>
        </w:rPr>
        <w:t xml:space="preserve"> dhe </w:t>
      </w:r>
    </w:p>
    <w:p w14:paraId="2B1651A3" w14:textId="77777777" w:rsidR="0074559C" w:rsidRPr="00BB0F8A" w:rsidRDefault="0074559C" w:rsidP="0074559C">
      <w:pPr>
        <w:numPr>
          <w:ilvl w:val="0"/>
          <w:numId w:val="15"/>
        </w:numPr>
        <w:pBdr>
          <w:top w:val="nil"/>
          <w:left w:val="nil"/>
          <w:bottom w:val="nil"/>
          <w:right w:val="nil"/>
          <w:between w:val="nil"/>
        </w:pBdr>
        <w:spacing w:after="0" w:line="240" w:lineRule="auto"/>
        <w:ind w:left="1350"/>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Me shkarkim nga Kuvendi i Anëtarëve.</w:t>
      </w:r>
    </w:p>
    <w:p w14:paraId="1246A153" w14:textId="77777777" w:rsidR="0074559C" w:rsidRPr="00BB0F8A" w:rsidRDefault="0074559C" w:rsidP="0074559C">
      <w:pPr>
        <w:pBdr>
          <w:top w:val="nil"/>
          <w:left w:val="nil"/>
          <w:bottom w:val="nil"/>
          <w:right w:val="nil"/>
          <w:between w:val="nil"/>
        </w:pBdr>
        <w:spacing w:after="0" w:line="240" w:lineRule="auto"/>
        <w:ind w:left="1350"/>
        <w:jc w:val="both"/>
        <w:rPr>
          <w:rFonts w:ascii="Times New Roman" w:eastAsia="Times New Roman" w:hAnsi="Times New Roman" w:cs="Times New Roman"/>
          <w:iCs/>
          <w:color w:val="000000"/>
          <w:sz w:val="24"/>
          <w:szCs w:val="24"/>
        </w:rPr>
      </w:pPr>
    </w:p>
    <w:p w14:paraId="3AA7AF17"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sz w:val="24"/>
          <w:szCs w:val="24"/>
        </w:rPr>
        <w:t xml:space="preserve"> Komisioni</w:t>
      </w:r>
      <w:r w:rsidRPr="00BB0F8A">
        <w:rPr>
          <w:rFonts w:ascii="Times New Roman" w:eastAsia="Times New Roman" w:hAnsi="Times New Roman" w:cs="Times New Roman"/>
          <w:iCs/>
          <w:color w:val="000000"/>
          <w:sz w:val="24"/>
          <w:szCs w:val="24"/>
        </w:rPr>
        <w:t xml:space="preserve"> i Ankesave, pas miratimit apo refuzimit të ankesave, obligohet ta njoftojë sekretarinë e KMShK-së për vendimin e tij dhe, po ashtu, ta njoftojë edhe Kuvendin për vendimet që ka marrë. Kuvendi </w:t>
      </w:r>
      <w:r w:rsidRPr="00BB0F8A">
        <w:rPr>
          <w:rFonts w:ascii="Times New Roman" w:eastAsia="Times New Roman" w:hAnsi="Times New Roman" w:cs="Times New Roman"/>
          <w:iCs/>
          <w:sz w:val="24"/>
          <w:szCs w:val="24"/>
        </w:rPr>
        <w:t>nuk është i lidhur me vendimin e Komisionit të Ankesave</w:t>
      </w:r>
      <w:r w:rsidRPr="00BB0F8A">
        <w:rPr>
          <w:rFonts w:ascii="Times New Roman" w:eastAsia="Times New Roman" w:hAnsi="Times New Roman" w:cs="Times New Roman"/>
          <w:iCs/>
          <w:color w:val="000000"/>
          <w:sz w:val="24"/>
          <w:szCs w:val="24"/>
        </w:rPr>
        <w:t>.</w:t>
      </w:r>
    </w:p>
    <w:p w14:paraId="4DF4D933" w14:textId="77777777" w:rsidR="0074559C" w:rsidRPr="00BB0F8A" w:rsidRDefault="0074559C" w:rsidP="0074559C">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iCs/>
          <w:color w:val="000000"/>
          <w:sz w:val="24"/>
          <w:szCs w:val="24"/>
        </w:rPr>
      </w:pPr>
    </w:p>
    <w:p w14:paraId="453D5D2F" w14:textId="77777777" w:rsidR="0074559C" w:rsidRPr="00BB0F8A" w:rsidRDefault="0074559C" w:rsidP="0074559C">
      <w:pPr>
        <w:pStyle w:val="ListParagraph"/>
        <w:numPr>
          <w:ilvl w:val="1"/>
          <w:numId w:val="32"/>
        </w:numPr>
        <w:pBdr>
          <w:top w:val="nil"/>
          <w:left w:val="nil"/>
          <w:bottom w:val="nil"/>
          <w:right w:val="nil"/>
          <w:between w:val="nil"/>
        </w:pBdr>
        <w:spacing w:after="0" w:line="240" w:lineRule="auto"/>
        <w:jc w:val="both"/>
        <w:rPr>
          <w:rFonts w:ascii="Times New Roman" w:eastAsia="Times New Roman" w:hAnsi="Times New Roman" w:cs="Times New Roman"/>
          <w:iCs/>
          <w:color w:val="000000"/>
          <w:sz w:val="24"/>
          <w:szCs w:val="24"/>
        </w:rPr>
      </w:pPr>
      <w:r w:rsidRPr="00BB0F8A">
        <w:rPr>
          <w:rFonts w:ascii="Times New Roman" w:eastAsia="Times New Roman" w:hAnsi="Times New Roman" w:cs="Times New Roman"/>
          <w:iCs/>
          <w:color w:val="000000"/>
          <w:sz w:val="24"/>
          <w:szCs w:val="24"/>
        </w:rPr>
        <w:t xml:space="preserve">Asnjë anëtari të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 xml:space="preserve">t nuk i lejohet të marrë pjesë në diskutim apo në marrjen e vendimit për çështje ku ai ka interes direkt apo indirekt ekonomik. Anëtari i </w:t>
      </w:r>
      <w:r w:rsidRPr="00BB0F8A">
        <w:rPr>
          <w:rFonts w:ascii="Times New Roman" w:eastAsia="Times New Roman" w:hAnsi="Times New Roman" w:cs="Times New Roman"/>
          <w:iCs/>
          <w:sz w:val="24"/>
          <w:szCs w:val="24"/>
        </w:rPr>
        <w:t>Komisioni</w:t>
      </w:r>
      <w:r w:rsidRPr="00BB0F8A">
        <w:rPr>
          <w:rFonts w:ascii="Times New Roman" w:eastAsia="Times New Roman" w:hAnsi="Times New Roman" w:cs="Times New Roman"/>
          <w:iCs/>
          <w:color w:val="000000"/>
          <w:sz w:val="24"/>
          <w:szCs w:val="24"/>
        </w:rPr>
        <w:t>t konsiderohet se ka interes ekonomik nëse ai/ajo, ose cilido anëtar i familjes së tij ka interes direkt apo indirekt ekonomik.</w:t>
      </w:r>
    </w:p>
    <w:p w14:paraId="5E2C9DE1" w14:textId="77777777" w:rsidR="0074559C" w:rsidRPr="00BB0F8A" w:rsidRDefault="0074559C" w:rsidP="0074559C">
      <w:pPr>
        <w:spacing w:after="0" w:line="240" w:lineRule="auto"/>
        <w:jc w:val="both"/>
        <w:rPr>
          <w:rFonts w:ascii="Times New Roman" w:eastAsia="Times New Roman" w:hAnsi="Times New Roman" w:cs="Times New Roman"/>
          <w:iCs/>
          <w:sz w:val="24"/>
          <w:szCs w:val="24"/>
        </w:rPr>
      </w:pPr>
    </w:p>
    <w:p w14:paraId="70B1975A"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10</w:t>
      </w:r>
    </w:p>
    <w:p w14:paraId="680856FF"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SEKRETARIA</w:t>
      </w:r>
    </w:p>
    <w:p w14:paraId="22FE65DB" w14:textId="77777777" w:rsidR="0074559C" w:rsidRPr="00BB0F8A" w:rsidRDefault="0074559C" w:rsidP="0074559C">
      <w:pPr>
        <w:numPr>
          <w:ilvl w:val="0"/>
          <w:numId w:val="17"/>
        </w:numPr>
        <w:pBdr>
          <w:top w:val="nil"/>
          <w:left w:val="nil"/>
          <w:bottom w:val="nil"/>
          <w:right w:val="nil"/>
          <w:between w:val="nil"/>
        </w:pBdr>
        <w:spacing w:after="0"/>
        <w:jc w:val="both"/>
        <w:rPr>
          <w:rFonts w:ascii="Times New Roman" w:eastAsia="Times New Roman" w:hAnsi="Times New Roman" w:cs="Times New Roman"/>
          <w:b/>
          <w:i/>
          <w:color w:val="000000"/>
          <w:sz w:val="24"/>
          <w:szCs w:val="24"/>
        </w:rPr>
      </w:pPr>
      <w:r w:rsidRPr="00BB0F8A">
        <w:rPr>
          <w:rFonts w:ascii="Times New Roman" w:eastAsia="Times New Roman" w:hAnsi="Times New Roman" w:cs="Times New Roman"/>
          <w:b/>
          <w:i/>
          <w:color w:val="000000"/>
          <w:sz w:val="24"/>
          <w:szCs w:val="24"/>
        </w:rPr>
        <w:t>Përbërja</w:t>
      </w:r>
    </w:p>
    <w:p w14:paraId="149647A5"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Sekretaria përbëhet nga një drejtori ekzekutiv dhe të punësua</w:t>
      </w:r>
      <w:r w:rsidRPr="00BB0F8A">
        <w:rPr>
          <w:rFonts w:ascii="Times New Roman" w:eastAsia="Times New Roman" w:hAnsi="Times New Roman" w:cs="Times New Roman"/>
          <w:sz w:val="24"/>
          <w:szCs w:val="24"/>
        </w:rPr>
        <w:t>rit e tjerë</w:t>
      </w:r>
      <w:r w:rsidRPr="00BB0F8A">
        <w:rPr>
          <w:rFonts w:ascii="Times New Roman" w:eastAsia="Times New Roman" w:hAnsi="Times New Roman" w:cs="Times New Roman"/>
          <w:color w:val="000000"/>
          <w:sz w:val="24"/>
          <w:szCs w:val="24"/>
        </w:rPr>
        <w:t>, me orar të plotë pune.</w:t>
      </w:r>
    </w:p>
    <w:p w14:paraId="64474A8C"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1E03D340"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Drejtori ekzekutiv dhe stafi duhet të jenë të pavarur nga ndikimi partiak dhe politik.</w:t>
      </w:r>
    </w:p>
    <w:p w14:paraId="13CBF16E" w14:textId="77777777" w:rsidR="0074559C" w:rsidRPr="00BB0F8A" w:rsidRDefault="0074559C" w:rsidP="0074559C">
      <w:pPr>
        <w:pStyle w:val="ListParagraph"/>
        <w:rPr>
          <w:rFonts w:ascii="Times New Roman" w:eastAsia="Times New Roman" w:hAnsi="Times New Roman" w:cs="Times New Roman"/>
          <w:sz w:val="24"/>
          <w:szCs w:val="24"/>
        </w:rPr>
      </w:pPr>
    </w:p>
    <w:p w14:paraId="11F9BEC3"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Stafi mbështetës </w:t>
      </w:r>
      <w:r w:rsidRPr="00BB0F8A">
        <w:rPr>
          <w:rFonts w:ascii="Times New Roman" w:eastAsia="Times New Roman" w:hAnsi="Times New Roman" w:cs="Times New Roman"/>
          <w:color w:val="000000"/>
          <w:sz w:val="24"/>
          <w:szCs w:val="24"/>
        </w:rPr>
        <w:t xml:space="preserve">i organizatës përzgjidhen nga drejtori ekzekutiv </w:t>
      </w:r>
      <w:r w:rsidRPr="00BB0F8A">
        <w:rPr>
          <w:rFonts w:ascii="Times New Roman" w:eastAsia="Times New Roman" w:hAnsi="Times New Roman" w:cs="Times New Roman"/>
          <w:sz w:val="24"/>
          <w:szCs w:val="24"/>
        </w:rPr>
        <w:t xml:space="preserve">përmes </w:t>
      </w:r>
      <w:r w:rsidRPr="00BB0F8A">
        <w:rPr>
          <w:rFonts w:ascii="Times New Roman" w:eastAsia="Times New Roman" w:hAnsi="Times New Roman" w:cs="Times New Roman"/>
          <w:color w:val="000000"/>
          <w:sz w:val="24"/>
          <w:szCs w:val="24"/>
        </w:rPr>
        <w:t xml:space="preserve">konkursit publik. </w:t>
      </w:r>
    </w:p>
    <w:p w14:paraId="3518025A"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751F036B"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Për zgjedhjen e Drejtorit ekzekutiv, Kuvendi krijon një trup ad-hoc me 3 anëtarë (Kryetari dhe dy anëtarë të Kuvendit), të cilët pasi intervistojnë kandidatët e interesuar, e paraqesin para Kuvendit kandidatin/en më të përshtatshëm për votim. </w:t>
      </w:r>
    </w:p>
    <w:p w14:paraId="41D32013"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5B824AA6"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Kontrata e drejtorit ekzekutiv nënshkruhet nga kryetari i Kuvendit.</w:t>
      </w:r>
    </w:p>
    <w:p w14:paraId="3076A2AA"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524B1DDC"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Kontratat e stafit nënshkruhen nga drejtori ekzekutiv. </w:t>
      </w:r>
    </w:p>
    <w:p w14:paraId="26C5736A"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7FE971F6"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Drejtori </w:t>
      </w:r>
      <w:r w:rsidRPr="00BB0F8A">
        <w:rPr>
          <w:rFonts w:ascii="Times New Roman" w:eastAsia="Times New Roman" w:hAnsi="Times New Roman" w:cs="Times New Roman"/>
          <w:sz w:val="24"/>
          <w:szCs w:val="24"/>
        </w:rPr>
        <w:t xml:space="preserve">ekzekutiv </w:t>
      </w:r>
      <w:r w:rsidRPr="00BB0F8A">
        <w:rPr>
          <w:rFonts w:ascii="Times New Roman" w:eastAsia="Times New Roman" w:hAnsi="Times New Roman" w:cs="Times New Roman"/>
          <w:color w:val="000000"/>
          <w:sz w:val="24"/>
          <w:szCs w:val="24"/>
        </w:rPr>
        <w:t>mund të shkarkohe</w:t>
      </w:r>
      <w:r w:rsidRPr="00BB0F8A">
        <w:rPr>
          <w:rFonts w:ascii="Times New Roman" w:eastAsia="Times New Roman" w:hAnsi="Times New Roman" w:cs="Times New Roman"/>
          <w:sz w:val="24"/>
          <w:szCs w:val="24"/>
        </w:rPr>
        <w:t>t</w:t>
      </w:r>
      <w:r w:rsidRPr="00BB0F8A">
        <w:rPr>
          <w:rFonts w:ascii="Times New Roman" w:eastAsia="Times New Roman" w:hAnsi="Times New Roman" w:cs="Times New Roman"/>
          <w:color w:val="000000"/>
          <w:sz w:val="24"/>
          <w:szCs w:val="24"/>
        </w:rPr>
        <w:t xml:space="preserve"> nga pozita e t</w:t>
      </w:r>
      <w:r w:rsidRPr="00BB0F8A">
        <w:rPr>
          <w:rFonts w:ascii="Times New Roman" w:eastAsia="Times New Roman" w:hAnsi="Times New Roman" w:cs="Times New Roman"/>
          <w:sz w:val="24"/>
          <w:szCs w:val="24"/>
        </w:rPr>
        <w:t>ij</w:t>
      </w:r>
      <w:r w:rsidRPr="00BB0F8A">
        <w:rPr>
          <w:rFonts w:ascii="Times New Roman" w:eastAsia="Times New Roman" w:hAnsi="Times New Roman" w:cs="Times New Roman"/>
          <w:color w:val="000000"/>
          <w:sz w:val="24"/>
          <w:szCs w:val="24"/>
        </w:rPr>
        <w:t xml:space="preserve"> me vendim të Kuvendit. </w:t>
      </w:r>
    </w:p>
    <w:p w14:paraId="39C5DD02"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76BC6C44"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Arsye e shkarkimit mund të jenë shkelja e kontratës së punës dhe e rregullores së punës, apo shkelje të tjera që prishin imazhin dhe misionin e KMShK-së. </w:t>
      </w:r>
    </w:p>
    <w:p w14:paraId="3592650A" w14:textId="77777777" w:rsidR="0074559C" w:rsidRPr="00BB0F8A" w:rsidRDefault="0074559C" w:rsidP="0074559C">
      <w:pPr>
        <w:pStyle w:val="ListParagraph"/>
        <w:rPr>
          <w:rFonts w:ascii="Times New Roman" w:eastAsia="Times New Roman" w:hAnsi="Times New Roman" w:cs="Times New Roman"/>
          <w:sz w:val="24"/>
          <w:szCs w:val="24"/>
        </w:rPr>
      </w:pPr>
    </w:p>
    <w:p w14:paraId="4C3AFFAF"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sz w:val="24"/>
          <w:szCs w:val="24"/>
        </w:rPr>
        <w:t xml:space="preserve"> Mandati i Drejtorit Ekzekutiv përfundon: </w:t>
      </w:r>
    </w:p>
    <w:p w14:paraId="0E6FA841" w14:textId="77777777" w:rsidR="0074559C" w:rsidRPr="00BB0F8A" w:rsidRDefault="0074559C" w:rsidP="0074559C">
      <w:pPr>
        <w:numPr>
          <w:ilvl w:val="0"/>
          <w:numId w:val="11"/>
        </w:numPr>
        <w:pBdr>
          <w:top w:val="nil"/>
          <w:left w:val="nil"/>
          <w:bottom w:val="nil"/>
          <w:right w:val="nil"/>
          <w:between w:val="nil"/>
        </w:pBd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Me vdekje, </w:t>
      </w:r>
    </w:p>
    <w:p w14:paraId="6C968A9F" w14:textId="77777777" w:rsidR="0074559C" w:rsidRPr="00BB0F8A" w:rsidRDefault="0074559C" w:rsidP="0074559C">
      <w:pPr>
        <w:numPr>
          <w:ilvl w:val="0"/>
          <w:numId w:val="11"/>
        </w:numPr>
        <w:pBdr>
          <w:top w:val="nil"/>
          <w:left w:val="nil"/>
          <w:bottom w:val="nil"/>
          <w:right w:val="nil"/>
          <w:between w:val="nil"/>
        </w:pBd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Me dorëheqje, </w:t>
      </w:r>
    </w:p>
    <w:p w14:paraId="6650DAC3" w14:textId="77777777" w:rsidR="0074559C" w:rsidRPr="00BB0F8A" w:rsidRDefault="0074559C" w:rsidP="0074559C">
      <w:pPr>
        <w:numPr>
          <w:ilvl w:val="0"/>
          <w:numId w:val="11"/>
        </w:numPr>
        <w:pBdr>
          <w:top w:val="nil"/>
          <w:left w:val="nil"/>
          <w:bottom w:val="nil"/>
          <w:right w:val="nil"/>
          <w:between w:val="nil"/>
        </w:pBd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 xml:space="preserve">Me shkarkim, </w:t>
      </w:r>
    </w:p>
    <w:p w14:paraId="46E56559" w14:textId="77777777" w:rsidR="0074559C" w:rsidRPr="00BB0F8A" w:rsidRDefault="0074559C" w:rsidP="0074559C">
      <w:pPr>
        <w:numPr>
          <w:ilvl w:val="0"/>
          <w:numId w:val="11"/>
        </w:numPr>
        <w:pBdr>
          <w:top w:val="nil"/>
          <w:left w:val="nil"/>
          <w:bottom w:val="nil"/>
          <w:right w:val="nil"/>
          <w:between w:val="nil"/>
        </w:pBd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sz w:val="24"/>
          <w:szCs w:val="24"/>
        </w:rPr>
        <w:t>Me kryerjen e një vepre penale (përjashto veprat e kryera nga pakujdesia).</w:t>
      </w:r>
    </w:p>
    <w:p w14:paraId="696DE07F" w14:textId="77777777" w:rsidR="0074559C" w:rsidRPr="00BB0F8A" w:rsidRDefault="0074559C" w:rsidP="0074559C">
      <w:pPr>
        <w:pBdr>
          <w:top w:val="nil"/>
          <w:left w:val="nil"/>
          <w:bottom w:val="nil"/>
          <w:right w:val="nil"/>
          <w:between w:val="nil"/>
        </w:pBdr>
        <w:spacing w:after="0"/>
        <w:ind w:left="750"/>
        <w:jc w:val="both"/>
        <w:rPr>
          <w:rFonts w:ascii="Times New Roman" w:eastAsia="Times New Roman" w:hAnsi="Times New Roman" w:cs="Times New Roman"/>
          <w:color w:val="000000"/>
          <w:sz w:val="24"/>
          <w:szCs w:val="24"/>
        </w:rPr>
      </w:pPr>
    </w:p>
    <w:p w14:paraId="374A47D2" w14:textId="77777777" w:rsidR="0074559C" w:rsidRPr="00BB0F8A" w:rsidRDefault="0074559C" w:rsidP="0074559C">
      <w:pPr>
        <w:pBdr>
          <w:top w:val="nil"/>
          <w:left w:val="nil"/>
          <w:bottom w:val="nil"/>
          <w:right w:val="nil"/>
          <w:between w:val="nil"/>
        </w:pBdr>
        <w:spacing w:after="0"/>
        <w:ind w:left="750"/>
        <w:jc w:val="both"/>
        <w:rPr>
          <w:rFonts w:ascii="Times New Roman" w:eastAsia="Times New Roman" w:hAnsi="Times New Roman" w:cs="Times New Roman"/>
          <w:b/>
          <w:i/>
          <w:color w:val="000000"/>
          <w:sz w:val="24"/>
          <w:szCs w:val="24"/>
        </w:rPr>
      </w:pPr>
      <w:r w:rsidRPr="00BB0F8A">
        <w:rPr>
          <w:rFonts w:ascii="Times New Roman" w:eastAsia="Times New Roman" w:hAnsi="Times New Roman" w:cs="Times New Roman"/>
          <w:b/>
          <w:i/>
          <w:color w:val="000000"/>
          <w:sz w:val="24"/>
          <w:szCs w:val="24"/>
        </w:rPr>
        <w:t>B. Funksionet - Sekretaria dhe stafi i saj</w:t>
      </w:r>
    </w:p>
    <w:p w14:paraId="37B21B68" w14:textId="77777777" w:rsidR="0074559C" w:rsidRPr="00BB0F8A" w:rsidRDefault="0074559C" w:rsidP="0074559C">
      <w:pPr>
        <w:pBdr>
          <w:top w:val="nil"/>
          <w:left w:val="nil"/>
          <w:bottom w:val="nil"/>
          <w:right w:val="nil"/>
          <w:between w:val="nil"/>
        </w:pBdr>
        <w:spacing w:after="0"/>
        <w:ind w:left="750"/>
        <w:jc w:val="both"/>
        <w:rPr>
          <w:rFonts w:ascii="Times New Roman" w:eastAsia="Times New Roman" w:hAnsi="Times New Roman" w:cs="Times New Roman"/>
          <w:b/>
          <w:i/>
          <w:color w:val="000000"/>
          <w:sz w:val="24"/>
          <w:szCs w:val="24"/>
        </w:rPr>
      </w:pPr>
    </w:p>
    <w:p w14:paraId="46D22FA2"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Janë përgjegjës për punët administrative të KMS</w:t>
      </w:r>
      <w:r w:rsidRPr="00BB0F8A">
        <w:rPr>
          <w:rFonts w:ascii="Times New Roman" w:eastAsia="Times New Roman" w:hAnsi="Times New Roman" w:cs="Times New Roman"/>
          <w:sz w:val="24"/>
          <w:szCs w:val="24"/>
        </w:rPr>
        <w:t xml:space="preserve">hK-së </w:t>
      </w:r>
      <w:r w:rsidRPr="00BB0F8A">
        <w:rPr>
          <w:rFonts w:ascii="Times New Roman" w:eastAsia="Times New Roman" w:hAnsi="Times New Roman" w:cs="Times New Roman"/>
          <w:color w:val="000000"/>
          <w:sz w:val="24"/>
          <w:szCs w:val="24"/>
        </w:rPr>
        <w:t xml:space="preserve">dhe sigurojnë qarkullim korrekt dhe transparent të informatave, si dhe korrespodencën në mes të </w:t>
      </w:r>
      <w:r w:rsidRPr="00BB0F8A">
        <w:rPr>
          <w:rFonts w:ascii="Times New Roman" w:eastAsia="Times New Roman" w:hAnsi="Times New Roman" w:cs="Times New Roman"/>
          <w:sz w:val="24"/>
          <w:szCs w:val="24"/>
        </w:rPr>
        <w:t>palëve ankuese</w:t>
      </w:r>
      <w:r w:rsidRPr="00BB0F8A">
        <w:rPr>
          <w:rFonts w:ascii="Times New Roman" w:eastAsia="Times New Roman" w:hAnsi="Times New Roman" w:cs="Times New Roman"/>
          <w:color w:val="000000"/>
          <w:sz w:val="24"/>
          <w:szCs w:val="24"/>
        </w:rPr>
        <w:t xml:space="preserve"> dhe mediave.</w:t>
      </w:r>
    </w:p>
    <w:p w14:paraId="087A454D"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Sekretaria funksionon sipas rregullave të përshkruara në këtë statut dhe me rregulloren e punë.</w:t>
      </w:r>
    </w:p>
    <w:p w14:paraId="55C16094"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76A30426"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Përgatisin raportin e punës </w:t>
      </w:r>
      <w:r w:rsidRPr="00BB0F8A">
        <w:rPr>
          <w:rFonts w:ascii="Times New Roman" w:eastAsia="Times New Roman" w:hAnsi="Times New Roman" w:cs="Times New Roman"/>
          <w:sz w:val="24"/>
          <w:szCs w:val="24"/>
        </w:rPr>
        <w:t xml:space="preserve">dhe </w:t>
      </w:r>
      <w:r w:rsidRPr="00BB0F8A">
        <w:rPr>
          <w:rFonts w:ascii="Times New Roman" w:eastAsia="Times New Roman" w:hAnsi="Times New Roman" w:cs="Times New Roman"/>
          <w:color w:val="000000"/>
          <w:sz w:val="24"/>
          <w:szCs w:val="24"/>
        </w:rPr>
        <w:t>financiar si dhe propozojnë buxhetin dhe planin e punës për Kuvendin e anëtarëve.</w:t>
      </w:r>
    </w:p>
    <w:p w14:paraId="66E325B5"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332A6CFE"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Përgatisin draftet e ak</w:t>
      </w:r>
      <w:r w:rsidRPr="00BB0F8A">
        <w:rPr>
          <w:rFonts w:ascii="Times New Roman" w:eastAsia="Times New Roman" w:hAnsi="Times New Roman" w:cs="Times New Roman"/>
          <w:sz w:val="24"/>
          <w:szCs w:val="24"/>
        </w:rPr>
        <w:t>teve normative të KMShK-së, për të cilat autorizohen nga Kuvendi</w:t>
      </w:r>
      <w:r w:rsidRPr="00BB0F8A">
        <w:rPr>
          <w:rFonts w:ascii="Times New Roman" w:eastAsia="Times New Roman" w:hAnsi="Times New Roman" w:cs="Times New Roman"/>
          <w:color w:val="000000"/>
          <w:sz w:val="24"/>
          <w:szCs w:val="24"/>
        </w:rPr>
        <w:t>.</w:t>
      </w:r>
    </w:p>
    <w:p w14:paraId="7DA416C0"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1B09B2B9"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Zbatojnë vendimet e Kuvendit.</w:t>
      </w:r>
    </w:p>
    <w:p w14:paraId="5E1A1721"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29F64879"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Sekretaria zhvillon procesin e ndihmës dhe mbështetjes profesionale ndërmjet ankuesit dhe medias kundër së cilës është drejtuar ankesa dhe me shkrim e njofton Kuvendin për veprimet e ndërmarra.</w:t>
      </w:r>
    </w:p>
    <w:p w14:paraId="68470A9E"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086F463D"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Sekretaria pas </w:t>
      </w:r>
      <w:r w:rsidRPr="00BB0F8A">
        <w:rPr>
          <w:rFonts w:ascii="Times New Roman" w:eastAsia="Times New Roman" w:hAnsi="Times New Roman" w:cs="Times New Roman"/>
          <w:sz w:val="24"/>
          <w:szCs w:val="24"/>
        </w:rPr>
        <w:t xml:space="preserve">marrjes së vendimeve nga Kuvendi, </w:t>
      </w:r>
      <w:r w:rsidRPr="00BB0F8A">
        <w:rPr>
          <w:rFonts w:ascii="Times New Roman" w:eastAsia="Times New Roman" w:hAnsi="Times New Roman" w:cs="Times New Roman"/>
          <w:color w:val="000000"/>
          <w:sz w:val="24"/>
          <w:szCs w:val="24"/>
        </w:rPr>
        <w:t>përgatitë vendime</w:t>
      </w:r>
      <w:r w:rsidRPr="00BB0F8A">
        <w:rPr>
          <w:rFonts w:ascii="Times New Roman" w:eastAsia="Times New Roman" w:hAnsi="Times New Roman" w:cs="Times New Roman"/>
          <w:sz w:val="24"/>
          <w:szCs w:val="24"/>
        </w:rPr>
        <w:t>t</w:t>
      </w:r>
      <w:r w:rsidRPr="00BB0F8A">
        <w:rPr>
          <w:rFonts w:ascii="Times New Roman" w:eastAsia="Times New Roman" w:hAnsi="Times New Roman" w:cs="Times New Roman"/>
          <w:color w:val="000000"/>
          <w:sz w:val="24"/>
          <w:szCs w:val="24"/>
        </w:rPr>
        <w:t xml:space="preserve"> për nën</w:t>
      </w:r>
      <w:r w:rsidRPr="00BB0F8A">
        <w:rPr>
          <w:rFonts w:ascii="Times New Roman" w:eastAsia="Times New Roman" w:hAnsi="Times New Roman" w:cs="Times New Roman"/>
          <w:sz w:val="24"/>
          <w:szCs w:val="24"/>
        </w:rPr>
        <w:t xml:space="preserve">shkrim nga Kryetari i </w:t>
      </w:r>
      <w:r w:rsidRPr="00BB0F8A">
        <w:rPr>
          <w:rFonts w:ascii="Times New Roman" w:eastAsia="Times New Roman" w:hAnsi="Times New Roman" w:cs="Times New Roman"/>
          <w:color w:val="000000"/>
          <w:sz w:val="24"/>
          <w:szCs w:val="24"/>
        </w:rPr>
        <w:t>Kuvendi</w:t>
      </w:r>
      <w:r w:rsidRPr="00BB0F8A">
        <w:rPr>
          <w:rFonts w:ascii="Times New Roman" w:eastAsia="Times New Roman" w:hAnsi="Times New Roman" w:cs="Times New Roman"/>
          <w:sz w:val="24"/>
          <w:szCs w:val="24"/>
        </w:rPr>
        <w:t>t</w:t>
      </w:r>
      <w:r w:rsidRPr="00BB0F8A">
        <w:rPr>
          <w:rFonts w:ascii="Times New Roman" w:eastAsia="Times New Roman" w:hAnsi="Times New Roman" w:cs="Times New Roman"/>
          <w:color w:val="000000"/>
          <w:sz w:val="24"/>
          <w:szCs w:val="24"/>
        </w:rPr>
        <w:t>.</w:t>
      </w:r>
    </w:p>
    <w:p w14:paraId="2FE648C9"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30830A75" w14:textId="77777777" w:rsidR="0074559C" w:rsidRPr="00BB0F8A" w:rsidRDefault="0074559C" w:rsidP="0074559C">
      <w:pPr>
        <w:pStyle w:val="ListParagraph"/>
        <w:numPr>
          <w:ilvl w:val="1"/>
          <w:numId w:val="3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Kryejnë detyra të tjera sipas udhëzimeve të K</w:t>
      </w:r>
      <w:r w:rsidRPr="00BB0F8A">
        <w:rPr>
          <w:rFonts w:ascii="Times New Roman" w:eastAsia="Times New Roman" w:hAnsi="Times New Roman" w:cs="Times New Roman"/>
          <w:sz w:val="24"/>
          <w:szCs w:val="24"/>
        </w:rPr>
        <w:t>uvendit dhe Kryetarit</w:t>
      </w:r>
      <w:r w:rsidRPr="00BB0F8A">
        <w:rPr>
          <w:rFonts w:ascii="Times New Roman" w:eastAsia="Times New Roman" w:hAnsi="Times New Roman" w:cs="Times New Roman"/>
          <w:color w:val="000000"/>
          <w:sz w:val="24"/>
          <w:szCs w:val="24"/>
        </w:rPr>
        <w:t>.</w:t>
      </w:r>
    </w:p>
    <w:p w14:paraId="2E34F043" w14:textId="77777777" w:rsidR="0074559C" w:rsidRPr="00BB0F8A" w:rsidRDefault="0074559C" w:rsidP="0074559C">
      <w:pPr>
        <w:jc w:val="both"/>
        <w:rPr>
          <w:rFonts w:ascii="Times New Roman" w:eastAsia="Times New Roman" w:hAnsi="Times New Roman" w:cs="Times New Roman"/>
          <w:b/>
          <w:sz w:val="24"/>
          <w:szCs w:val="24"/>
        </w:rPr>
      </w:pPr>
    </w:p>
    <w:p w14:paraId="3FF2184D"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11</w:t>
      </w:r>
    </w:p>
    <w:p w14:paraId="459B1345" w14:textId="77777777" w:rsidR="0074559C" w:rsidRPr="00BB0F8A" w:rsidRDefault="0074559C" w:rsidP="0074559C">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FINANCIMI</w:t>
      </w:r>
    </w:p>
    <w:p w14:paraId="693F1AFA" w14:textId="77777777" w:rsidR="0074559C" w:rsidRPr="00BB0F8A" w:rsidRDefault="0074559C" w:rsidP="0074559C">
      <w:pPr>
        <w:pStyle w:val="ListParagraph"/>
        <w:numPr>
          <w:ilvl w:val="1"/>
          <w:numId w:val="3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Mediat e  anëtarësuara kontribuojnë financiarisht në buxhetin e K</w:t>
      </w:r>
      <w:r w:rsidRPr="00BB0F8A">
        <w:rPr>
          <w:rFonts w:ascii="Times New Roman" w:eastAsia="Times New Roman" w:hAnsi="Times New Roman" w:cs="Times New Roman"/>
          <w:sz w:val="24"/>
          <w:szCs w:val="24"/>
        </w:rPr>
        <w:t>MShK</w:t>
      </w:r>
      <w:r w:rsidRPr="00BB0F8A">
        <w:rPr>
          <w:rFonts w:ascii="Times New Roman" w:eastAsia="Times New Roman" w:hAnsi="Times New Roman" w:cs="Times New Roman"/>
          <w:color w:val="000000"/>
          <w:sz w:val="24"/>
          <w:szCs w:val="24"/>
        </w:rPr>
        <w:t>.</w:t>
      </w:r>
    </w:p>
    <w:p w14:paraId="34FACBA7"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14638F8D" w14:textId="77777777" w:rsidR="0074559C" w:rsidRPr="00BB0F8A" w:rsidRDefault="0074559C" w:rsidP="0074559C">
      <w:pPr>
        <w:pStyle w:val="ListParagraph"/>
        <w:numPr>
          <w:ilvl w:val="1"/>
          <w:numId w:val="3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lastRenderedPageBreak/>
        <w:t xml:space="preserve">Për çdo vit ky kontribut është 300 euro </w:t>
      </w:r>
      <w:r w:rsidRPr="00BB0F8A">
        <w:rPr>
          <w:rFonts w:ascii="Times New Roman" w:eastAsia="Times New Roman" w:hAnsi="Times New Roman" w:cs="Times New Roman"/>
          <w:sz w:val="24"/>
          <w:szCs w:val="24"/>
        </w:rPr>
        <w:t xml:space="preserve">dhe </w:t>
      </w:r>
      <w:r w:rsidRPr="00BB0F8A">
        <w:rPr>
          <w:rFonts w:ascii="Times New Roman" w:eastAsia="Times New Roman" w:hAnsi="Times New Roman" w:cs="Times New Roman"/>
          <w:color w:val="000000"/>
          <w:sz w:val="24"/>
          <w:szCs w:val="24"/>
        </w:rPr>
        <w:t>duhet të paguhet jo më vonë se deri në fund të</w:t>
      </w:r>
      <w:r w:rsidRPr="00BB0F8A">
        <w:rPr>
          <w:rFonts w:ascii="Times New Roman" w:eastAsia="Times New Roman" w:hAnsi="Times New Roman" w:cs="Times New Roman"/>
          <w:sz w:val="24"/>
          <w:szCs w:val="24"/>
        </w:rPr>
        <w:t xml:space="preserve"> qershorit</w:t>
      </w:r>
      <w:r w:rsidRPr="00BB0F8A">
        <w:rPr>
          <w:rFonts w:ascii="Times New Roman" w:eastAsia="Times New Roman" w:hAnsi="Times New Roman" w:cs="Times New Roman"/>
          <w:color w:val="000000"/>
          <w:sz w:val="24"/>
          <w:szCs w:val="24"/>
        </w:rPr>
        <w:t xml:space="preserve"> të secilit vit.</w:t>
      </w:r>
    </w:p>
    <w:p w14:paraId="4A86CB72" w14:textId="77777777" w:rsidR="0074559C" w:rsidRPr="00BB0F8A" w:rsidRDefault="0074559C" w:rsidP="0074559C">
      <w:pPr>
        <w:pStyle w:val="ListParagraph"/>
        <w:rPr>
          <w:rFonts w:ascii="Times New Roman" w:eastAsia="Times New Roman" w:hAnsi="Times New Roman" w:cs="Times New Roman"/>
          <w:color w:val="000000"/>
          <w:sz w:val="24"/>
          <w:szCs w:val="24"/>
        </w:rPr>
      </w:pPr>
    </w:p>
    <w:p w14:paraId="3037A93C" w14:textId="77777777" w:rsidR="0074559C" w:rsidRPr="00BB0F8A" w:rsidRDefault="0074559C" w:rsidP="0074559C">
      <w:pPr>
        <w:pStyle w:val="ListParagraph"/>
        <w:numPr>
          <w:ilvl w:val="1"/>
          <w:numId w:val="3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Të hyrat e KMShK-së krijohen nga kontributi i anëtarëve, donacionet dhe format e tjera të ligjshme.</w:t>
      </w:r>
    </w:p>
    <w:p w14:paraId="7DDD6F27" w14:textId="0D87583A" w:rsidR="00F82128" w:rsidRDefault="0074559C" w:rsidP="00F82128">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1</w:t>
      </w:r>
      <w:r w:rsidR="00E36483">
        <w:rPr>
          <w:rFonts w:ascii="Times New Roman" w:eastAsia="Times New Roman" w:hAnsi="Times New Roman" w:cs="Times New Roman"/>
          <w:b/>
          <w:sz w:val="24"/>
          <w:szCs w:val="24"/>
        </w:rPr>
        <w:t>2</w:t>
      </w:r>
    </w:p>
    <w:p w14:paraId="596DB252" w14:textId="331BFB05" w:rsidR="00E36483" w:rsidRPr="00BB0F8A" w:rsidRDefault="00E36483" w:rsidP="00F8212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SHPËRBËRJA</w:t>
      </w:r>
    </w:p>
    <w:p w14:paraId="163A826D" w14:textId="19E0F8E7" w:rsidR="00E36483" w:rsidRPr="00E36483" w:rsidRDefault="00E36483" w:rsidP="00E36483">
      <w:pPr>
        <w:pStyle w:val="ListParagraph"/>
        <w:numPr>
          <w:ilvl w:val="1"/>
          <w:numId w:val="37"/>
        </w:numPr>
        <w:spacing w:after="0" w:line="276" w:lineRule="auto"/>
        <w:rPr>
          <w:rFonts w:ascii="Times New Roman" w:hAnsi="Times New Roman" w:cs="Times New Roman"/>
          <w:sz w:val="24"/>
          <w:szCs w:val="24"/>
        </w:rPr>
      </w:pPr>
      <w:r w:rsidRPr="00E36483">
        <w:rPr>
          <w:rFonts w:ascii="Times New Roman" w:hAnsi="Times New Roman" w:cs="Times New Roman"/>
          <w:sz w:val="24"/>
          <w:szCs w:val="24"/>
        </w:rPr>
        <w:t xml:space="preserve">Shoqata mund të shpërbëhet me vendimin e dy të tretave (2/3) të të gjithë anëtarëve të Kuvendit. </w:t>
      </w:r>
    </w:p>
    <w:p w14:paraId="6703DA77" w14:textId="77777777" w:rsidR="00E36483" w:rsidRPr="00E36483" w:rsidRDefault="00E36483" w:rsidP="00E36483">
      <w:pPr>
        <w:pStyle w:val="ListParagraph"/>
        <w:spacing w:after="0" w:line="276" w:lineRule="auto"/>
        <w:ind w:left="420"/>
        <w:rPr>
          <w:rFonts w:ascii="Times New Roman" w:hAnsi="Times New Roman" w:cs="Times New Roman"/>
          <w:sz w:val="24"/>
          <w:szCs w:val="24"/>
        </w:rPr>
      </w:pPr>
    </w:p>
    <w:p w14:paraId="5DAA4CBD" w14:textId="7694F1E3" w:rsidR="00E36483" w:rsidRPr="00276174" w:rsidRDefault="00E36483" w:rsidP="00E36483">
      <w:pPr>
        <w:spacing w:after="0" w:line="276" w:lineRule="auto"/>
        <w:rPr>
          <w:rFonts w:ascii="Times New Roman" w:hAnsi="Times New Roman" w:cs="Times New Roman"/>
          <w:sz w:val="24"/>
          <w:szCs w:val="24"/>
        </w:rPr>
      </w:pPr>
      <w:r>
        <w:rPr>
          <w:rFonts w:ascii="Times New Roman" w:hAnsi="Times New Roman" w:cs="Times New Roman"/>
          <w:sz w:val="24"/>
          <w:szCs w:val="24"/>
        </w:rPr>
        <w:t>1.2.</w:t>
      </w:r>
      <w:r w:rsidRPr="00276174">
        <w:rPr>
          <w:rFonts w:ascii="Times New Roman" w:hAnsi="Times New Roman" w:cs="Times New Roman"/>
          <w:sz w:val="24"/>
          <w:szCs w:val="24"/>
        </w:rPr>
        <w:t xml:space="preserve"> Me rastin e vendosjes për shpërbërjen e Shoqatës, Kuvendi cakton OJQ-në apo OJQ-të e regjistruara në Republikën e Kosovës, që do të marrin pasurinë dhe asetet e mbetura, pasi të jenë paguar borxhet e Shoqatës. OJQ-të e zgjedhura duhet të kenë qëllim të njëjtë ose të ngjashme sikurse Shoqata.</w:t>
      </w:r>
    </w:p>
    <w:p w14:paraId="32A21905" w14:textId="77777777" w:rsidR="0041209B" w:rsidRPr="00BB0F8A" w:rsidRDefault="0041209B" w:rsidP="0041209B">
      <w:pPr>
        <w:spacing w:after="0"/>
        <w:jc w:val="both"/>
        <w:rPr>
          <w:rFonts w:ascii="Times New Roman" w:eastAsia="Times New Roman" w:hAnsi="Times New Roman" w:cs="Times New Roman"/>
          <w:sz w:val="24"/>
          <w:szCs w:val="24"/>
        </w:rPr>
      </w:pPr>
    </w:p>
    <w:p w14:paraId="03D178D0" w14:textId="77777777" w:rsidR="0041209B" w:rsidRPr="00BB0F8A" w:rsidRDefault="0041209B" w:rsidP="0041209B">
      <w:pPr>
        <w:spacing w:after="0"/>
        <w:jc w:val="both"/>
        <w:rPr>
          <w:rFonts w:ascii="Times New Roman" w:eastAsia="Times New Roman" w:hAnsi="Times New Roman" w:cs="Times New Roman"/>
          <w:sz w:val="24"/>
          <w:szCs w:val="24"/>
        </w:rPr>
      </w:pPr>
    </w:p>
    <w:p w14:paraId="29D70FED" w14:textId="7A78991D" w:rsidR="0041209B" w:rsidRPr="00BB0F8A" w:rsidRDefault="0041209B" w:rsidP="0041209B">
      <w:pPr>
        <w:jc w:val="center"/>
        <w:rPr>
          <w:rFonts w:ascii="Times New Roman" w:eastAsia="Times New Roman" w:hAnsi="Times New Roman" w:cs="Times New Roman"/>
          <w:b/>
          <w:sz w:val="24"/>
          <w:szCs w:val="24"/>
        </w:rPr>
      </w:pPr>
      <w:r w:rsidRPr="00BB0F8A">
        <w:rPr>
          <w:rFonts w:ascii="Times New Roman" w:eastAsia="Times New Roman" w:hAnsi="Times New Roman" w:cs="Times New Roman"/>
          <w:b/>
          <w:sz w:val="24"/>
          <w:szCs w:val="24"/>
        </w:rPr>
        <w:t>NENI 13</w:t>
      </w:r>
    </w:p>
    <w:p w14:paraId="16006D4A" w14:textId="77777777" w:rsidR="0074559C" w:rsidRPr="00BB0F8A" w:rsidRDefault="0074559C" w:rsidP="0074559C">
      <w:pPr>
        <w:pStyle w:val="ListParagraph"/>
        <w:numPr>
          <w:ilvl w:val="1"/>
          <w:numId w:val="3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0F8A">
        <w:rPr>
          <w:rFonts w:ascii="Times New Roman" w:eastAsia="Times New Roman" w:hAnsi="Times New Roman" w:cs="Times New Roman"/>
          <w:color w:val="000000"/>
          <w:sz w:val="24"/>
          <w:szCs w:val="24"/>
        </w:rPr>
        <w:t xml:space="preserve"> Ky Statut është në tri gjuhë: shqip, serbisht dhe anglisht.</w:t>
      </w:r>
    </w:p>
    <w:p w14:paraId="296D5B0B" w14:textId="77777777" w:rsidR="0074559C" w:rsidRPr="00BB0F8A" w:rsidRDefault="0074559C" w:rsidP="0074559C">
      <w:pPr>
        <w:pStyle w:val="ListParagraph"/>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634A8072" w14:textId="77777777" w:rsidR="0074559C" w:rsidRPr="00BB0F8A" w:rsidRDefault="0074559C" w:rsidP="0074559C">
      <w:pPr>
        <w:pStyle w:val="ListParagraph"/>
        <w:numPr>
          <w:ilvl w:val="1"/>
          <w:numId w:val="35"/>
        </w:numPr>
        <w:pBdr>
          <w:top w:val="nil"/>
          <w:left w:val="nil"/>
          <w:bottom w:val="nil"/>
          <w:right w:val="nil"/>
          <w:between w:val="nil"/>
        </w:pBdr>
        <w:spacing w:after="0"/>
        <w:jc w:val="both"/>
        <w:rPr>
          <w:rFonts w:ascii="Times New Roman" w:eastAsia="Times New Roman" w:hAnsi="Times New Roman" w:cs="Times New Roman"/>
          <w:sz w:val="24"/>
          <w:szCs w:val="24"/>
        </w:rPr>
      </w:pPr>
      <w:r w:rsidRPr="00BB0F8A">
        <w:rPr>
          <w:rFonts w:ascii="Times New Roman" w:eastAsia="Times New Roman" w:hAnsi="Times New Roman" w:cs="Times New Roman"/>
          <w:color w:val="000000"/>
          <w:sz w:val="24"/>
          <w:szCs w:val="24"/>
        </w:rPr>
        <w:t>Versioni në gjuhën shqipe është bazë.</w:t>
      </w:r>
    </w:p>
    <w:p w14:paraId="3C2E923F" w14:textId="77777777" w:rsidR="00CD2D23" w:rsidRPr="00BB0F8A" w:rsidRDefault="00CD2D23">
      <w:pPr>
        <w:rPr>
          <w:sz w:val="24"/>
          <w:szCs w:val="24"/>
        </w:rPr>
      </w:pPr>
    </w:p>
    <w:p w14:paraId="3CC24689" w14:textId="148AB531" w:rsidR="00BB0F8A" w:rsidRDefault="00BB0F8A">
      <w:pPr>
        <w:rPr>
          <w:rFonts w:ascii="Times New Roman" w:hAnsi="Times New Roman" w:cs="Times New Roman"/>
          <w:b/>
          <w:bCs/>
          <w:i/>
          <w:iCs/>
          <w:sz w:val="24"/>
          <w:szCs w:val="24"/>
        </w:rPr>
      </w:pPr>
      <w:r w:rsidRPr="00BB0F8A">
        <w:rPr>
          <w:rFonts w:ascii="Times New Roman" w:hAnsi="Times New Roman" w:cs="Times New Roman"/>
          <w:b/>
          <w:bCs/>
          <w:i/>
          <w:iCs/>
          <w:sz w:val="24"/>
          <w:szCs w:val="24"/>
        </w:rPr>
        <w:t>Ky statut hyn në fuqi në ditën e miratimit.</w:t>
      </w:r>
    </w:p>
    <w:p w14:paraId="22B4B746" w14:textId="5E8FEE99" w:rsidR="00BE5B52" w:rsidRPr="00BE5B52" w:rsidRDefault="00573B0E">
      <w:pPr>
        <w:rPr>
          <w:rFonts w:ascii="Times New Roman" w:hAnsi="Times New Roman" w:cs="Times New Roman"/>
          <w:sz w:val="24"/>
          <w:szCs w:val="24"/>
        </w:rPr>
      </w:pPr>
      <w:r>
        <w:rPr>
          <w:rFonts w:ascii="Times New Roman" w:hAnsi="Times New Roman" w:cs="Times New Roman"/>
          <w:sz w:val="24"/>
          <w:szCs w:val="24"/>
        </w:rPr>
        <w:t xml:space="preserve">Prishtinë, </w:t>
      </w:r>
      <w:r w:rsidR="00BE5B52" w:rsidRPr="00BE5B52">
        <w:rPr>
          <w:rFonts w:ascii="Times New Roman" w:hAnsi="Times New Roman" w:cs="Times New Roman"/>
          <w:sz w:val="24"/>
          <w:szCs w:val="24"/>
        </w:rPr>
        <w:t>21 tetor, 2024</w:t>
      </w:r>
    </w:p>
    <w:sectPr w:rsidR="00BE5B52" w:rsidRPr="00BE5B52">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2F3"/>
    <w:multiLevelType w:val="multilevel"/>
    <w:tmpl w:val="4E4E5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54EEA"/>
    <w:multiLevelType w:val="multilevel"/>
    <w:tmpl w:val="5BC65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837F7"/>
    <w:multiLevelType w:val="multilevel"/>
    <w:tmpl w:val="63B0BA4A"/>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3D3A6C"/>
    <w:multiLevelType w:val="multilevel"/>
    <w:tmpl w:val="11DEF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310459"/>
    <w:multiLevelType w:val="multilevel"/>
    <w:tmpl w:val="FC0AA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E0FE6"/>
    <w:multiLevelType w:val="multilevel"/>
    <w:tmpl w:val="5E568A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3694717"/>
    <w:multiLevelType w:val="multilevel"/>
    <w:tmpl w:val="16D2E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0E1C36"/>
    <w:multiLevelType w:val="multilevel"/>
    <w:tmpl w:val="F7D66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1E7B20"/>
    <w:multiLevelType w:val="multilevel"/>
    <w:tmpl w:val="857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90C2E"/>
    <w:multiLevelType w:val="multilevel"/>
    <w:tmpl w:val="E04EA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D85F61"/>
    <w:multiLevelType w:val="multilevel"/>
    <w:tmpl w:val="CBFE55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8B2393"/>
    <w:multiLevelType w:val="multilevel"/>
    <w:tmpl w:val="0A606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080DA5"/>
    <w:multiLevelType w:val="multilevel"/>
    <w:tmpl w:val="5212E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871132"/>
    <w:multiLevelType w:val="multilevel"/>
    <w:tmpl w:val="998C1C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C1DA0"/>
    <w:multiLevelType w:val="multilevel"/>
    <w:tmpl w:val="8B0E1F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304B45"/>
    <w:multiLevelType w:val="hybridMultilevel"/>
    <w:tmpl w:val="912483F0"/>
    <w:lvl w:ilvl="0" w:tplc="FFFFFFFF">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579F5"/>
    <w:multiLevelType w:val="multilevel"/>
    <w:tmpl w:val="F1D0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54606A"/>
    <w:multiLevelType w:val="multilevel"/>
    <w:tmpl w:val="41141DD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E47272"/>
    <w:multiLevelType w:val="multilevel"/>
    <w:tmpl w:val="A77A6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E029C"/>
    <w:multiLevelType w:val="multilevel"/>
    <w:tmpl w:val="9DB00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354AD0"/>
    <w:multiLevelType w:val="multilevel"/>
    <w:tmpl w:val="BF8E2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2610F6"/>
    <w:multiLevelType w:val="multilevel"/>
    <w:tmpl w:val="C878216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2887152"/>
    <w:multiLevelType w:val="multilevel"/>
    <w:tmpl w:val="6032F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9E6579"/>
    <w:multiLevelType w:val="multilevel"/>
    <w:tmpl w:val="2BEEA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1667C2"/>
    <w:multiLevelType w:val="multilevel"/>
    <w:tmpl w:val="CBFE55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3A5A50"/>
    <w:multiLevelType w:val="multilevel"/>
    <w:tmpl w:val="0D26D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5D1B4C"/>
    <w:multiLevelType w:val="multilevel"/>
    <w:tmpl w:val="CC0A1A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08A6034"/>
    <w:multiLevelType w:val="multilevel"/>
    <w:tmpl w:val="CC1E32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333283"/>
    <w:multiLevelType w:val="multilevel"/>
    <w:tmpl w:val="CBFE55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A26F8B"/>
    <w:multiLevelType w:val="multilevel"/>
    <w:tmpl w:val="04DE2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94119B"/>
    <w:multiLevelType w:val="multilevel"/>
    <w:tmpl w:val="38C06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44E2AFA"/>
    <w:multiLevelType w:val="multilevel"/>
    <w:tmpl w:val="C18C8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0E5A5A"/>
    <w:multiLevelType w:val="multilevel"/>
    <w:tmpl w:val="E5220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AC6A56"/>
    <w:multiLevelType w:val="multilevel"/>
    <w:tmpl w:val="50ECECB4"/>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6D5336"/>
    <w:multiLevelType w:val="multilevel"/>
    <w:tmpl w:val="F99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00076C"/>
    <w:multiLevelType w:val="hybridMultilevel"/>
    <w:tmpl w:val="E302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F78AD"/>
    <w:multiLevelType w:val="multilevel"/>
    <w:tmpl w:val="B1DA7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9035481">
    <w:abstractNumId w:val="23"/>
  </w:num>
  <w:num w:numId="2" w16cid:durableId="794567265">
    <w:abstractNumId w:val="4"/>
  </w:num>
  <w:num w:numId="3" w16cid:durableId="474879554">
    <w:abstractNumId w:val="7"/>
  </w:num>
  <w:num w:numId="4" w16cid:durableId="385105417">
    <w:abstractNumId w:val="1"/>
  </w:num>
  <w:num w:numId="5" w16cid:durableId="558908686">
    <w:abstractNumId w:val="22"/>
  </w:num>
  <w:num w:numId="6" w16cid:durableId="1848866994">
    <w:abstractNumId w:val="12"/>
  </w:num>
  <w:num w:numId="7" w16cid:durableId="217978531">
    <w:abstractNumId w:val="36"/>
  </w:num>
  <w:num w:numId="8" w16cid:durableId="692341035">
    <w:abstractNumId w:val="11"/>
  </w:num>
  <w:num w:numId="9" w16cid:durableId="760687017">
    <w:abstractNumId w:val="30"/>
  </w:num>
  <w:num w:numId="10" w16cid:durableId="78328195">
    <w:abstractNumId w:val="2"/>
  </w:num>
  <w:num w:numId="11" w16cid:durableId="718748527">
    <w:abstractNumId w:val="5"/>
  </w:num>
  <w:num w:numId="12" w16cid:durableId="1408265032">
    <w:abstractNumId w:val="0"/>
  </w:num>
  <w:num w:numId="13" w16cid:durableId="30228108">
    <w:abstractNumId w:val="20"/>
  </w:num>
  <w:num w:numId="14" w16cid:durableId="1345205181">
    <w:abstractNumId w:val="3"/>
  </w:num>
  <w:num w:numId="15" w16cid:durableId="560792345">
    <w:abstractNumId w:val="26"/>
  </w:num>
  <w:num w:numId="16" w16cid:durableId="187833602">
    <w:abstractNumId w:val="25"/>
  </w:num>
  <w:num w:numId="17" w16cid:durableId="263611165">
    <w:abstractNumId w:val="21"/>
  </w:num>
  <w:num w:numId="18" w16cid:durableId="315886072">
    <w:abstractNumId w:val="33"/>
  </w:num>
  <w:num w:numId="19" w16cid:durableId="515388626">
    <w:abstractNumId w:val="35"/>
  </w:num>
  <w:num w:numId="20" w16cid:durableId="378631923">
    <w:abstractNumId w:val="17"/>
  </w:num>
  <w:num w:numId="21" w16cid:durableId="594703129">
    <w:abstractNumId w:val="15"/>
  </w:num>
  <w:num w:numId="22" w16cid:durableId="1587152931">
    <w:abstractNumId w:val="10"/>
  </w:num>
  <w:num w:numId="23" w16cid:durableId="1216156850">
    <w:abstractNumId w:val="28"/>
  </w:num>
  <w:num w:numId="24" w16cid:durableId="711074904">
    <w:abstractNumId w:val="24"/>
  </w:num>
  <w:num w:numId="25" w16cid:durableId="175585410">
    <w:abstractNumId w:val="27"/>
  </w:num>
  <w:num w:numId="26" w16cid:durableId="23213951">
    <w:abstractNumId w:val="14"/>
  </w:num>
  <w:num w:numId="27" w16cid:durableId="1106122489">
    <w:abstractNumId w:val="31"/>
  </w:num>
  <w:num w:numId="28" w16cid:durableId="308168200">
    <w:abstractNumId w:val="32"/>
  </w:num>
  <w:num w:numId="29" w16cid:durableId="1626542335">
    <w:abstractNumId w:val="19"/>
  </w:num>
  <w:num w:numId="30" w16cid:durableId="1190993761">
    <w:abstractNumId w:val="16"/>
  </w:num>
  <w:num w:numId="31" w16cid:durableId="1948541477">
    <w:abstractNumId w:val="34"/>
  </w:num>
  <w:num w:numId="32" w16cid:durableId="1917352261">
    <w:abstractNumId w:val="9"/>
  </w:num>
  <w:num w:numId="33" w16cid:durableId="666320536">
    <w:abstractNumId w:val="6"/>
  </w:num>
  <w:num w:numId="34" w16cid:durableId="429357066">
    <w:abstractNumId w:val="18"/>
  </w:num>
  <w:num w:numId="35" w16cid:durableId="1854414473">
    <w:abstractNumId w:val="8"/>
  </w:num>
  <w:num w:numId="36" w16cid:durableId="1085030377">
    <w:abstractNumId w:val="29"/>
  </w:num>
  <w:num w:numId="37" w16cid:durableId="411196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9C"/>
    <w:rsid w:val="00213360"/>
    <w:rsid w:val="00282770"/>
    <w:rsid w:val="00381BE3"/>
    <w:rsid w:val="003D5117"/>
    <w:rsid w:val="0041209B"/>
    <w:rsid w:val="004C0CF4"/>
    <w:rsid w:val="00565D83"/>
    <w:rsid w:val="00573B0E"/>
    <w:rsid w:val="005C6703"/>
    <w:rsid w:val="006B7AD0"/>
    <w:rsid w:val="0074559C"/>
    <w:rsid w:val="00924F6E"/>
    <w:rsid w:val="0094340F"/>
    <w:rsid w:val="00960432"/>
    <w:rsid w:val="00974D09"/>
    <w:rsid w:val="00B72948"/>
    <w:rsid w:val="00BB0F8A"/>
    <w:rsid w:val="00BE5B52"/>
    <w:rsid w:val="00C7291C"/>
    <w:rsid w:val="00CD2D23"/>
    <w:rsid w:val="00DC2621"/>
    <w:rsid w:val="00DE5297"/>
    <w:rsid w:val="00DF414D"/>
    <w:rsid w:val="00E36483"/>
    <w:rsid w:val="00F53636"/>
    <w:rsid w:val="00F8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33C4C"/>
  <w15:chartTrackingRefBased/>
  <w15:docId w15:val="{5E2F8720-4B9C-4F97-A935-21B77386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9C"/>
    <w:rPr>
      <w:rFonts w:ascii="Calibri" w:eastAsia="Calibri" w:hAnsi="Calibri" w:cs="Calibri"/>
      <w:kern w:val="0"/>
      <w:lang w:val="sq-AL"/>
      <w14:ligatures w14:val="none"/>
    </w:rPr>
  </w:style>
  <w:style w:type="paragraph" w:styleId="Heading1">
    <w:name w:val="heading 1"/>
    <w:basedOn w:val="Normal"/>
    <w:next w:val="Normal"/>
    <w:link w:val="Heading1Char"/>
    <w:uiPriority w:val="9"/>
    <w:qFormat/>
    <w:rsid w:val="0074559C"/>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74559C"/>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4559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4559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4559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455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59C"/>
    <w:rPr>
      <w:rFonts w:ascii="Calibri" w:eastAsia="Calibri" w:hAnsi="Calibri" w:cs="Calibri"/>
      <w:b/>
      <w:kern w:val="0"/>
      <w:sz w:val="48"/>
      <w:szCs w:val="48"/>
      <w:lang w:val="sq-AL"/>
      <w14:ligatures w14:val="none"/>
    </w:rPr>
  </w:style>
  <w:style w:type="character" w:customStyle="1" w:styleId="Heading2Char">
    <w:name w:val="Heading 2 Char"/>
    <w:basedOn w:val="DefaultParagraphFont"/>
    <w:link w:val="Heading2"/>
    <w:uiPriority w:val="9"/>
    <w:semiHidden/>
    <w:rsid w:val="0074559C"/>
    <w:rPr>
      <w:rFonts w:ascii="Calibri" w:eastAsia="Calibri" w:hAnsi="Calibri" w:cs="Calibri"/>
      <w:b/>
      <w:kern w:val="0"/>
      <w:sz w:val="36"/>
      <w:szCs w:val="36"/>
      <w:lang w:val="sq-AL"/>
      <w14:ligatures w14:val="none"/>
    </w:rPr>
  </w:style>
  <w:style w:type="character" w:customStyle="1" w:styleId="Heading3Char">
    <w:name w:val="Heading 3 Char"/>
    <w:basedOn w:val="DefaultParagraphFont"/>
    <w:link w:val="Heading3"/>
    <w:uiPriority w:val="9"/>
    <w:semiHidden/>
    <w:rsid w:val="0074559C"/>
    <w:rPr>
      <w:rFonts w:ascii="Calibri" w:eastAsia="Calibri" w:hAnsi="Calibri" w:cs="Calibri"/>
      <w:b/>
      <w:kern w:val="0"/>
      <w:sz w:val="28"/>
      <w:szCs w:val="28"/>
      <w:lang w:val="sq-AL"/>
      <w14:ligatures w14:val="none"/>
    </w:rPr>
  </w:style>
  <w:style w:type="character" w:customStyle="1" w:styleId="Heading4Char">
    <w:name w:val="Heading 4 Char"/>
    <w:basedOn w:val="DefaultParagraphFont"/>
    <w:link w:val="Heading4"/>
    <w:uiPriority w:val="9"/>
    <w:semiHidden/>
    <w:rsid w:val="0074559C"/>
    <w:rPr>
      <w:rFonts w:ascii="Calibri" w:eastAsia="Calibri" w:hAnsi="Calibri" w:cs="Calibri"/>
      <w:b/>
      <w:kern w:val="0"/>
      <w:sz w:val="24"/>
      <w:szCs w:val="24"/>
      <w:lang w:val="sq-AL"/>
      <w14:ligatures w14:val="none"/>
    </w:rPr>
  </w:style>
  <w:style w:type="character" w:customStyle="1" w:styleId="Heading5Char">
    <w:name w:val="Heading 5 Char"/>
    <w:basedOn w:val="DefaultParagraphFont"/>
    <w:link w:val="Heading5"/>
    <w:uiPriority w:val="9"/>
    <w:semiHidden/>
    <w:rsid w:val="0074559C"/>
    <w:rPr>
      <w:rFonts w:ascii="Calibri" w:eastAsia="Calibri" w:hAnsi="Calibri" w:cs="Calibri"/>
      <w:b/>
      <w:kern w:val="0"/>
      <w:lang w:val="sq-AL"/>
      <w14:ligatures w14:val="none"/>
    </w:rPr>
  </w:style>
  <w:style w:type="character" w:customStyle="1" w:styleId="Heading6Char">
    <w:name w:val="Heading 6 Char"/>
    <w:basedOn w:val="DefaultParagraphFont"/>
    <w:link w:val="Heading6"/>
    <w:uiPriority w:val="9"/>
    <w:semiHidden/>
    <w:rsid w:val="0074559C"/>
    <w:rPr>
      <w:rFonts w:ascii="Calibri" w:eastAsia="Calibri" w:hAnsi="Calibri" w:cs="Calibri"/>
      <w:b/>
      <w:kern w:val="0"/>
      <w:sz w:val="20"/>
      <w:szCs w:val="20"/>
      <w:lang w:val="sq-AL"/>
      <w14:ligatures w14:val="none"/>
    </w:rPr>
  </w:style>
  <w:style w:type="table" w:customStyle="1" w:styleId="TableNormal1">
    <w:name w:val="Table Normal1"/>
    <w:rsid w:val="0074559C"/>
    <w:rPr>
      <w:rFonts w:ascii="Calibri" w:eastAsia="Calibri" w:hAnsi="Calibri" w:cs="Calibri"/>
      <w:kern w:val="0"/>
      <w:lang w:val="sq-AL"/>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74559C"/>
    <w:pPr>
      <w:keepNext/>
      <w:keepLines/>
      <w:spacing w:before="480" w:after="120"/>
    </w:pPr>
    <w:rPr>
      <w:b/>
      <w:sz w:val="72"/>
      <w:szCs w:val="72"/>
    </w:rPr>
  </w:style>
  <w:style w:type="character" w:customStyle="1" w:styleId="TitleChar">
    <w:name w:val="Title Char"/>
    <w:basedOn w:val="DefaultParagraphFont"/>
    <w:link w:val="Title"/>
    <w:uiPriority w:val="10"/>
    <w:rsid w:val="0074559C"/>
    <w:rPr>
      <w:rFonts w:ascii="Calibri" w:eastAsia="Calibri" w:hAnsi="Calibri" w:cs="Calibri"/>
      <w:b/>
      <w:kern w:val="0"/>
      <w:sz w:val="72"/>
      <w:szCs w:val="72"/>
      <w:lang w:val="sq-AL"/>
      <w14:ligatures w14:val="none"/>
    </w:rPr>
  </w:style>
  <w:style w:type="paragraph" w:styleId="ListParagraph">
    <w:name w:val="List Paragraph"/>
    <w:basedOn w:val="Normal"/>
    <w:uiPriority w:val="34"/>
    <w:qFormat/>
    <w:rsid w:val="0074559C"/>
    <w:pPr>
      <w:ind w:left="720"/>
      <w:contextualSpacing/>
    </w:pPr>
  </w:style>
  <w:style w:type="paragraph" w:styleId="BalloonText">
    <w:name w:val="Balloon Text"/>
    <w:basedOn w:val="Normal"/>
    <w:link w:val="BalloonTextChar"/>
    <w:uiPriority w:val="99"/>
    <w:semiHidden/>
    <w:unhideWhenUsed/>
    <w:rsid w:val="00745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9C"/>
    <w:rPr>
      <w:rFonts w:ascii="Segoe UI" w:eastAsia="Calibri" w:hAnsi="Segoe UI" w:cs="Segoe UI"/>
      <w:kern w:val="0"/>
      <w:sz w:val="18"/>
      <w:szCs w:val="18"/>
      <w:lang w:val="sq-AL"/>
      <w14:ligatures w14:val="none"/>
    </w:rPr>
  </w:style>
  <w:style w:type="paragraph" w:styleId="Subtitle">
    <w:name w:val="Subtitle"/>
    <w:basedOn w:val="Normal"/>
    <w:next w:val="Normal"/>
    <w:link w:val="SubtitleChar"/>
    <w:uiPriority w:val="11"/>
    <w:qFormat/>
    <w:rsid w:val="0074559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4559C"/>
    <w:rPr>
      <w:rFonts w:ascii="Georgia" w:eastAsia="Georgia" w:hAnsi="Georgia" w:cs="Georgia"/>
      <w:i/>
      <w:color w:val="666666"/>
      <w:kern w:val="0"/>
      <w:sz w:val="48"/>
      <w:szCs w:val="48"/>
      <w:lang w:val="sq-AL"/>
      <w14:ligatures w14:val="none"/>
    </w:rPr>
  </w:style>
  <w:style w:type="paragraph" w:styleId="Revision">
    <w:name w:val="Revision"/>
    <w:hidden/>
    <w:uiPriority w:val="99"/>
    <w:semiHidden/>
    <w:rsid w:val="0074559C"/>
    <w:pPr>
      <w:spacing w:after="0" w:line="240" w:lineRule="auto"/>
    </w:pPr>
    <w:rPr>
      <w:rFonts w:ascii="Calibri" w:eastAsia="Calibri" w:hAnsi="Calibri" w:cs="Calibri"/>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2991</Words>
  <Characters>17050</Characters>
  <Application>Microsoft Office Word</Application>
  <DocSecurity>0</DocSecurity>
  <Lines>142</Lines>
  <Paragraphs>40</Paragraphs>
  <ScaleCrop>false</ScaleCrop>
  <HeadingPairs>
    <vt:vector size="2" baseType="variant">
      <vt:variant>
        <vt:lpstr>Titull</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Imer Mushkolaj</cp:lastModifiedBy>
  <cp:revision>10</cp:revision>
  <cp:lastPrinted>2024-10-21T08:30:00Z</cp:lastPrinted>
  <dcterms:created xsi:type="dcterms:W3CDTF">2024-09-25T07:53:00Z</dcterms:created>
  <dcterms:modified xsi:type="dcterms:W3CDTF">2024-11-08T15:54:00Z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f4600486-e178-4985-9cd0-05656ff12b4c</vt:lpwstr>
  </property>
</Properties>
</file>